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1FE" w:rsidRDefault="002841FE">
      <w:pPr>
        <w:spacing w:after="0" w:line="240" w:lineRule="auto"/>
        <w:rPr>
          <w:rFonts w:ascii="Cambria" w:eastAsia="Cambria" w:hAnsi="Cambria" w:cs="Cambria"/>
          <w:b/>
          <w:i/>
          <w:sz w:val="28"/>
        </w:rPr>
      </w:pPr>
    </w:p>
    <w:tbl>
      <w:tblPr>
        <w:tblpPr w:leftFromText="180" w:rightFromText="180" w:vertAnchor="text" w:horzAnchor="page" w:tblpX="3676" w:tblpY="-15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5"/>
      </w:tblGrid>
      <w:tr w:rsidR="00C52FC6" w:rsidTr="00C52FC6">
        <w:trPr>
          <w:trHeight w:val="847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FC6" w:rsidRDefault="00C52FC6" w:rsidP="00C52FC6">
            <w:pPr>
              <w:keepNext/>
              <w:keepLines/>
              <w:spacing w:after="0" w:line="240" w:lineRule="auto"/>
              <w:rPr>
                <w:rFonts w:ascii="Cambria" w:eastAsia="Cambria" w:hAnsi="Cambria" w:cs="Cambria"/>
                <w:b/>
                <w:sz w:val="44"/>
              </w:rPr>
            </w:pPr>
            <w:r>
              <w:rPr>
                <w:rFonts w:ascii="Cambria" w:eastAsia="Cambria" w:hAnsi="Cambria" w:cs="Cambria"/>
                <w:b/>
                <w:sz w:val="44"/>
              </w:rPr>
              <w:t xml:space="preserve">Dr. Hafiz Masood Qasim </w:t>
            </w:r>
          </w:p>
          <w:p w:rsidR="00C52FC6" w:rsidRPr="009F1C7A" w:rsidRDefault="00C52FC6" w:rsidP="00C52FC6">
            <w:pPr>
              <w:keepNext/>
              <w:keepLines/>
              <w:spacing w:after="0" w:line="240" w:lineRule="auto"/>
              <w:rPr>
                <w:bCs/>
              </w:rPr>
            </w:pPr>
            <w:r w:rsidRPr="009F1C7A">
              <w:rPr>
                <w:rFonts w:ascii="Cambria" w:eastAsia="Cambria" w:hAnsi="Cambria" w:cs="Cambria"/>
                <w:bCs/>
                <w:szCs w:val="2"/>
              </w:rPr>
              <w:t>HEC Approved Ph. D Supervisor</w:t>
            </w:r>
          </w:p>
        </w:tc>
      </w:tr>
      <w:tr w:rsidR="00C52FC6" w:rsidTr="00C52FC6">
        <w:trPr>
          <w:trHeight w:val="744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FC6" w:rsidRPr="00357916" w:rsidRDefault="00016E8A" w:rsidP="00016E8A">
            <w:pPr>
              <w:keepNext/>
              <w:keepLines/>
              <w:spacing w:after="0" w:line="240" w:lineRule="auto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Cs/>
                <w:sz w:val="24"/>
                <w:szCs w:val="24"/>
              </w:rPr>
              <w:t>Incharge</w:t>
            </w:r>
            <w:r w:rsidR="009505AF">
              <w:rPr>
                <w:rFonts w:ascii="Cambria" w:eastAsia="Cambria" w:hAnsi="Cambria" w:cs="Cambria"/>
                <w:bCs/>
                <w:sz w:val="24"/>
                <w:szCs w:val="24"/>
              </w:rPr>
              <w:t>,</w:t>
            </w:r>
            <w:r w:rsidR="00A94431">
              <w:rPr>
                <w:rFonts w:ascii="Cambria" w:eastAsia="Cambria" w:hAnsi="Cambria" w:cs="Cambria"/>
                <w:bCs/>
                <w:sz w:val="24"/>
                <w:szCs w:val="24"/>
              </w:rPr>
              <w:t xml:space="preserve"> </w:t>
            </w:r>
            <w:r w:rsidR="00C52FC6" w:rsidRPr="00357916">
              <w:rPr>
                <w:rFonts w:ascii="Cambria" w:eastAsia="Cambria" w:hAnsi="Cambria" w:cs="Cambria"/>
                <w:bCs/>
                <w:sz w:val="24"/>
                <w:szCs w:val="24"/>
              </w:rPr>
              <w:t xml:space="preserve">Deptt. Of Islamic Studies,                                    </w:t>
            </w:r>
            <w:r w:rsidR="00C52FC6">
              <w:rPr>
                <w:rFonts w:ascii="Cambria" w:eastAsia="Cambria" w:hAnsi="Cambria" w:cs="Cambria"/>
                <w:bCs/>
                <w:sz w:val="24"/>
                <w:szCs w:val="24"/>
              </w:rPr>
              <w:t xml:space="preserve">             </w:t>
            </w:r>
            <w:r w:rsidR="00C52FC6" w:rsidRPr="00357916">
              <w:rPr>
                <w:rFonts w:ascii="Cambria" w:eastAsia="Cambria" w:hAnsi="Cambria" w:cs="Cambria"/>
                <w:bCs/>
                <w:sz w:val="24"/>
                <w:szCs w:val="24"/>
              </w:rPr>
              <w:t xml:space="preserve">                  </w:t>
            </w:r>
            <w:r w:rsidR="00C52FC6" w:rsidRPr="00357916">
              <w:rPr>
                <w:rFonts w:ascii="Cambria" w:eastAsia="Cambria" w:hAnsi="Cambria" w:cs="Cambria"/>
                <w:b/>
                <w:sz w:val="24"/>
                <w:szCs w:val="24"/>
              </w:rPr>
              <w:t>University of Agriculture, Faisalabad</w:t>
            </w:r>
          </w:p>
        </w:tc>
      </w:tr>
    </w:tbl>
    <w:p w:rsidR="002841FE" w:rsidRPr="00C52FC6" w:rsidRDefault="0067049F" w:rsidP="00C52FC6">
      <w:pPr>
        <w:spacing w:after="0" w:line="240" w:lineRule="auto"/>
        <w:rPr>
          <w:rFonts w:ascii="Cambria" w:eastAsia="Cambria" w:hAnsi="Cambria" w:cs="Cambria"/>
          <w:b/>
          <w:i/>
          <w:sz w:val="28"/>
        </w:rPr>
      </w:pPr>
      <w:r>
        <w:rPr>
          <w:rFonts w:ascii="Cambria" w:eastAsia="Cambria" w:hAnsi="Cambria" w:cs="Cambria"/>
          <w:b/>
          <w:i/>
          <w:noProof/>
          <w:sz w:val="28"/>
        </w:rPr>
        <w:drawing>
          <wp:inline distT="0" distB="0" distL="0" distR="0" wp14:anchorId="55770A80" wp14:editId="52DABFFE">
            <wp:extent cx="914400" cy="10849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hotos\IMG_49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61" cy="109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1FE" w:rsidRDefault="002841FE">
      <w:pPr>
        <w:spacing w:after="0" w:line="240" w:lineRule="auto"/>
        <w:rPr>
          <w:rFonts w:ascii="Cambria" w:eastAsia="Cambria" w:hAnsi="Cambria" w:cs="Cambria"/>
          <w:b/>
          <w:i/>
          <w:sz w:val="28"/>
        </w:rPr>
      </w:pPr>
    </w:p>
    <w:p w:rsidR="002841FE" w:rsidRDefault="002841F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841FE" w:rsidRDefault="00A40F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Personal Information: </w:t>
      </w:r>
    </w:p>
    <w:tbl>
      <w:tblPr>
        <w:tblW w:w="0" w:type="auto"/>
        <w:tblInd w:w="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5"/>
      </w:tblGrid>
      <w:tr w:rsidR="002841FE"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28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41FE" w:rsidRDefault="00A4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N. I. C. 33100-6003638-1</w:t>
            </w:r>
          </w:p>
          <w:p w:rsidR="002841FE" w:rsidRDefault="00D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E-mail: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hafizqasim@uaf.edu.pk</w:t>
            </w:r>
          </w:p>
          <w:p w:rsidR="002841FE" w:rsidRDefault="00A4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Ph: 0300/0323-6644 939</w:t>
            </w:r>
          </w:p>
          <w:p w:rsidR="002841FE" w:rsidRDefault="00A4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Office Address: Deptt. Of Islamic Studies, University of Agriculture, Fsd.</w:t>
            </w:r>
          </w:p>
          <w:p w:rsidR="006A6A05" w:rsidRDefault="006A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Contact: +92 41 9200161-70 (3321)</w:t>
            </w:r>
          </w:p>
          <w:p w:rsidR="002841FE" w:rsidRDefault="0072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Residence: P-144-B, Gulshan-e-Hayat Town,</w:t>
            </w:r>
            <w:r w:rsidR="00A40F2B">
              <w:rPr>
                <w:rFonts w:ascii="Times New Roman" w:eastAsia="Times New Roman" w:hAnsi="Times New Roman" w:cs="Times New Roman"/>
                <w:sz w:val="24"/>
              </w:rPr>
              <w:t xml:space="preserve"> Faisalabad.</w:t>
            </w:r>
          </w:p>
          <w:p w:rsidR="002841FE" w:rsidRDefault="002841FE">
            <w:pPr>
              <w:spacing w:after="0" w:line="240" w:lineRule="auto"/>
            </w:pPr>
          </w:p>
        </w:tc>
      </w:tr>
    </w:tbl>
    <w:p w:rsidR="002841FE" w:rsidRDefault="002841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2841FE" w:rsidRDefault="00A40F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Academic Qualification: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1482"/>
        <w:gridCol w:w="1398"/>
        <w:gridCol w:w="1437"/>
        <w:gridCol w:w="2747"/>
      </w:tblGrid>
      <w:tr w:rsidR="002841FE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Degree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Marks/</w:t>
            </w:r>
          </w:p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Percentage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Division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Institution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</w:t>
            </w:r>
          </w:p>
        </w:tc>
      </w:tr>
      <w:tr w:rsidR="002841FE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Ph. D </w:t>
            </w:r>
          </w:p>
          <w:p w:rsidR="00727F7E" w:rsidRPr="00727F7E" w:rsidRDefault="00A40F2B" w:rsidP="00A77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Islamiat</w:t>
            </w:r>
          </w:p>
          <w:p w:rsidR="002841FE" w:rsidRDefault="002841FE" w:rsidP="00A77D46">
            <w:pPr>
              <w:spacing w:after="0" w:line="240" w:lineRule="auto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653639" w:rsidP="000F12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0F1274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A40F2B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AIOU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2011-14</w:t>
            </w:r>
          </w:p>
        </w:tc>
      </w:tr>
      <w:tr w:rsidR="002841FE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M. Phil English Linguistics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72%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GCUF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2009-11</w:t>
            </w:r>
          </w:p>
        </w:tc>
      </w:tr>
      <w:tr w:rsidR="002841FE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M. Phil Islamiat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78%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AIOU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2007-09</w:t>
            </w:r>
          </w:p>
        </w:tc>
      </w:tr>
      <w:tr w:rsidR="002841FE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M.A.</w:t>
            </w:r>
          </w:p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Islamic Studies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72%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Punjab </w:t>
            </w:r>
          </w:p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University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2005-2007</w:t>
            </w:r>
          </w:p>
        </w:tc>
      </w:tr>
      <w:tr w:rsidR="002841FE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M. A. English Literature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47%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628C" w:rsidRPr="00343B59" w:rsidRDefault="00A40F2B" w:rsidP="0034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Punjab University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2002-04</w:t>
            </w:r>
          </w:p>
        </w:tc>
      </w:tr>
      <w:tr w:rsidR="002841FE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B. A.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528/800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Punjab Unversity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 w:rsidP="00A77D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2000-02</w:t>
            </w:r>
          </w:p>
        </w:tc>
      </w:tr>
      <w:tr w:rsidR="002841FE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F.A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734/1000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BISE Fsd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1998-2000</w:t>
            </w:r>
          </w:p>
        </w:tc>
      </w:tr>
      <w:tr w:rsidR="002841FE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Matric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544/850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BISE Fsd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1996-1998</w:t>
            </w:r>
          </w:p>
        </w:tc>
      </w:tr>
    </w:tbl>
    <w:p w:rsidR="002841FE" w:rsidRDefault="002841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2841FE" w:rsidRDefault="00A40F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Professional Qualification: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7"/>
        <w:gridCol w:w="1697"/>
        <w:gridCol w:w="1697"/>
        <w:gridCol w:w="1697"/>
        <w:gridCol w:w="1698"/>
      </w:tblGrid>
      <w:tr w:rsidR="002841FE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Degree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Marks/</w:t>
            </w:r>
          </w:p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Percentage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Division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Institution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Year</w:t>
            </w:r>
          </w:p>
        </w:tc>
      </w:tr>
      <w:tr w:rsidR="002841FE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B. Ed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69%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AIOU Islamabad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2005</w:t>
            </w:r>
          </w:p>
        </w:tc>
      </w:tr>
    </w:tbl>
    <w:p w:rsidR="002841FE" w:rsidRDefault="002841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2841FE" w:rsidRDefault="00A40F2B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Experience</w:t>
      </w:r>
      <w:r>
        <w:rPr>
          <w:rFonts w:ascii="Times New Roman" w:eastAsia="Times New Roman" w:hAnsi="Times New Roman" w:cs="Times New Roman"/>
          <w:b/>
          <w:sz w:val="32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2276"/>
        <w:gridCol w:w="1823"/>
        <w:gridCol w:w="1510"/>
        <w:gridCol w:w="1529"/>
      </w:tblGrid>
      <w:tr w:rsidR="002841FE" w:rsidTr="00347F72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Subjects Taught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Teaching Level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Institution</w:t>
            </w:r>
          </w:p>
        </w:tc>
      </w:tr>
      <w:tr w:rsidR="002841FE" w:rsidTr="00347F72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3B4A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12-11-2022</w:t>
            </w:r>
            <w:r w:rsidR="00A40F2B">
              <w:rPr>
                <w:rFonts w:ascii="Times New Roman" w:eastAsia="Times New Roman" w:hAnsi="Times New Roman" w:cs="Times New Roman"/>
                <w:sz w:val="24"/>
              </w:rPr>
              <w:t xml:space="preserve"> to date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E95BE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Assistant Professor (BPS-19</w:t>
            </w:r>
            <w:r w:rsidR="00A40F2B">
              <w:rPr>
                <w:rFonts w:ascii="Times New Roman" w:eastAsia="Times New Roman" w:hAnsi="Times New Roman" w:cs="Times New Roman"/>
              </w:rPr>
              <w:t>) on Regular Basis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80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Islamic Studies</w:t>
            </w:r>
          </w:p>
          <w:p w:rsidR="002841FE" w:rsidRDefault="002841FE">
            <w:pPr>
              <w:spacing w:after="0" w:line="240" w:lineRule="auto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5735DB" w:rsidP="0014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B.S</w:t>
            </w:r>
          </w:p>
          <w:p w:rsidR="00347F72" w:rsidRDefault="00347F72">
            <w:pPr>
              <w:spacing w:after="0" w:line="240" w:lineRule="auto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University of Agriculture, Faisalabad.</w:t>
            </w:r>
          </w:p>
        </w:tc>
      </w:tr>
      <w:tr w:rsidR="008027B9" w:rsidTr="00347F72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7B9" w:rsidRDefault="0080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19-09-2011 to 11-11-2022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7B9" w:rsidRDefault="008027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Lecturer (BPS-18)</w:t>
            </w:r>
            <w:r w:rsidR="005735DB">
              <w:rPr>
                <w:rFonts w:ascii="Times New Roman" w:eastAsia="Times New Roman" w:hAnsi="Times New Roman" w:cs="Times New Roman"/>
              </w:rPr>
              <w:t xml:space="preserve"> Regular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7B9" w:rsidRDefault="0080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Islamic Studies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7B9" w:rsidRDefault="0014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7B9" w:rsidRDefault="0014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UAF</w:t>
            </w:r>
          </w:p>
        </w:tc>
      </w:tr>
      <w:tr w:rsidR="00727F7E" w:rsidTr="00347F72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7F7E" w:rsidRDefault="0072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12-3-11 to 19-09-2011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7F7E" w:rsidRDefault="00727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Assistant Professor(BPS-18)</w:t>
            </w:r>
          </w:p>
          <w:p w:rsidR="005735DB" w:rsidRDefault="00573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7F7E" w:rsidRDefault="0072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Islamic Studies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7F7E" w:rsidRDefault="0072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Bachelor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7F7E" w:rsidRDefault="0072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G.C. of Commerce Fsd</w:t>
            </w:r>
          </w:p>
        </w:tc>
      </w:tr>
      <w:tr w:rsidR="002841FE" w:rsidTr="00347F72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3D61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A40F2B">
              <w:rPr>
                <w:rFonts w:ascii="Times New Roman" w:eastAsia="Times New Roman" w:hAnsi="Times New Roman" w:cs="Times New Roman"/>
                <w:sz w:val="24"/>
              </w:rPr>
              <w:t>-05-2008 to 30-06-2010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Pr="003D6145" w:rsidRDefault="00A40F2B" w:rsidP="003D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Lecturer(BPS-18)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3D6145" w:rsidP="003D61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Islamiat+Eng.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Masters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GC University, Faisalabad.</w:t>
            </w:r>
          </w:p>
        </w:tc>
      </w:tr>
      <w:tr w:rsidR="002841FE" w:rsidTr="00347F72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2005 to 03-03-2008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Lecturer</w:t>
            </w:r>
            <w:r w:rsidR="00803E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(English+I.S.)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BCRW, Functional English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Pakistan College of Commerce Faisalabad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1FE" w:rsidRDefault="00A40F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Pakistan College of Commerce Faisalabad</w:t>
            </w:r>
          </w:p>
        </w:tc>
      </w:tr>
    </w:tbl>
    <w:p w:rsidR="002841FE" w:rsidRDefault="002841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2841FE" w:rsidRDefault="00827F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Research and Publications: (HEC X, Y Category)</w:t>
      </w:r>
    </w:p>
    <w:p w:rsidR="00347F72" w:rsidRDefault="00347F72" w:rsidP="00347F72">
      <w:pPr>
        <w:pStyle w:val="BodyText"/>
        <w:ind w:right="-54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(a) </w:t>
      </w:r>
      <w:r w:rsidRPr="008825DA">
        <w:rPr>
          <w:bCs w:val="0"/>
          <w:sz w:val="22"/>
        </w:rPr>
        <w:t xml:space="preserve">List of Research Papers Published in </w:t>
      </w:r>
      <w:r>
        <w:rPr>
          <w:bCs w:val="0"/>
          <w:sz w:val="22"/>
        </w:rPr>
        <w:t xml:space="preserve">HEC Recognized Journals </w:t>
      </w:r>
    </w:p>
    <w:p w:rsidR="00347F72" w:rsidRPr="00DD5CC7" w:rsidRDefault="00347F72" w:rsidP="00347F72">
      <w:pPr>
        <w:pStyle w:val="BodyText"/>
        <w:rPr>
          <w:b w:val="0"/>
          <w:bCs w:val="0"/>
          <w:sz w:val="12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2014"/>
        <w:gridCol w:w="750"/>
        <w:gridCol w:w="2138"/>
        <w:gridCol w:w="2162"/>
        <w:gridCol w:w="1109"/>
      </w:tblGrid>
      <w:tr w:rsidR="00347F72" w:rsidTr="00E10A15">
        <w:trPr>
          <w:cantSplit/>
          <w:trHeight w:val="760"/>
        </w:trPr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left"/>
              <w:rPr>
                <w:b w:val="0"/>
              </w:rPr>
            </w:pPr>
            <w:r w:rsidRPr="008760DA">
              <w:rPr>
                <w:b w:val="0"/>
              </w:rPr>
              <w:t>S.No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</w:rPr>
            </w:pPr>
            <w:r w:rsidRPr="008760DA">
              <w:rPr>
                <w:b w:val="0"/>
              </w:rPr>
              <w:t>Authors</w:t>
            </w:r>
          </w:p>
        </w:tc>
        <w:tc>
          <w:tcPr>
            <w:tcW w:w="396" w:type="pct"/>
          </w:tcPr>
          <w:p w:rsidR="00347F72" w:rsidRPr="0048237C" w:rsidRDefault="00347F72" w:rsidP="00F54181">
            <w:pPr>
              <w:pStyle w:val="BodyText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Year</w:t>
            </w:r>
          </w:p>
        </w:tc>
        <w:tc>
          <w:tcPr>
            <w:tcW w:w="1214" w:type="pct"/>
          </w:tcPr>
          <w:p w:rsidR="00347F72" w:rsidRPr="0048237C" w:rsidRDefault="00347F72" w:rsidP="00F54181">
            <w:pPr>
              <w:pStyle w:val="BodyText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Title</w:t>
            </w:r>
          </w:p>
        </w:tc>
        <w:tc>
          <w:tcPr>
            <w:tcW w:w="1227" w:type="pct"/>
          </w:tcPr>
          <w:p w:rsidR="00347F72" w:rsidRPr="0048237C" w:rsidRDefault="00347F72" w:rsidP="00F54181">
            <w:pPr>
              <w:pStyle w:val="BodyText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Name of Journal with Volume, Page and ISSN Numbers.</w:t>
            </w:r>
          </w:p>
        </w:tc>
        <w:tc>
          <w:tcPr>
            <w:tcW w:w="621" w:type="pct"/>
          </w:tcPr>
          <w:p w:rsidR="00347F72" w:rsidRPr="0048237C" w:rsidRDefault="00347F72" w:rsidP="00F54181">
            <w:pPr>
              <w:pStyle w:val="BodyText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Category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1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Hafiz Masood Qasim, Dr.H.M. Sharif Shakir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2013</w:t>
            </w:r>
          </w:p>
        </w:tc>
        <w:tc>
          <w:tcPr>
            <w:tcW w:w="1214" w:type="pct"/>
          </w:tcPr>
          <w:p w:rsidR="00347F72" w:rsidRPr="004010B0" w:rsidRDefault="00347F72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</w:pPr>
            <w:r w:rsidRPr="004010B0"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  <w:t>معرفت عللِ حدیث میں امام دارقطنی کا مقام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Al-Adwa’, P.U. Lhr,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Vol:28, Issue No. 39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Page: 69-94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ISSN:1995-7904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2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Hafiz Masood Qasim, Dr.H.M. Sharif Shakir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2013</w:t>
            </w:r>
          </w:p>
        </w:tc>
        <w:tc>
          <w:tcPr>
            <w:tcW w:w="1214" w:type="pct"/>
          </w:tcPr>
          <w:p w:rsidR="00347F72" w:rsidRPr="00E81FA2" w:rsidRDefault="00347F72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</w:pPr>
            <w:r w:rsidRPr="00E81FA2"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  <w:t>کیا سنت قرآن کی ناسخ ہو سکتی ہے؟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Jihat-al-Islam, P.U. Lhr, Vol:7, Issue No. 1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Page: 7-32,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ISSN:1998-4472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3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Hafiz Masood Qasim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2014</w:t>
            </w:r>
          </w:p>
        </w:tc>
        <w:tc>
          <w:tcPr>
            <w:tcW w:w="1214" w:type="pct"/>
          </w:tcPr>
          <w:p w:rsidR="00347F72" w:rsidRPr="00E81FA2" w:rsidRDefault="00347F72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</w:pPr>
            <w:r w:rsidRPr="00E81FA2"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  <w:t>حد سرقہ اور اور اس کی شرائط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Tahqeeqat-e-Islami,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Ali Garh, India, Page: 61-78, Vol: 33, Issue: No. 1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ISSN: 2321-8339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lastRenderedPageBreak/>
              <w:t>4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Hafiz Masood Qasim, Dr. H.M. Sharif Shakir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2014</w:t>
            </w:r>
          </w:p>
        </w:tc>
        <w:tc>
          <w:tcPr>
            <w:tcW w:w="1214" w:type="pct"/>
          </w:tcPr>
          <w:p w:rsidR="00347F72" w:rsidRPr="00E81FA2" w:rsidRDefault="00347F72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</w:pPr>
            <w:r w:rsidRPr="00E81FA2"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  <w:t>صحیح مسلم کی ایک حدیث کا تحقیقی و تعلیلی جائزہ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Ma’arif-e-Islami, AIOU ISB, Page: 43-58, Vol: 13, Issue: 2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ISSN: 1992-8556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5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2017</w:t>
            </w:r>
          </w:p>
        </w:tc>
        <w:tc>
          <w:tcPr>
            <w:tcW w:w="1214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Youth Empowerment for the Development and Defense of Madina State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Al-Basirah, NUML, Islamabad, Page: 41-54, Vol No. 6, Issue No. 1, ISSN: 2520-7334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X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6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Qasim, Dr. Tahir Zia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2017</w:t>
            </w:r>
          </w:p>
        </w:tc>
        <w:tc>
          <w:tcPr>
            <w:tcW w:w="1214" w:type="pct"/>
          </w:tcPr>
          <w:p w:rsidR="00347F72" w:rsidRPr="00E81FA2" w:rsidRDefault="00347F72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</w:pPr>
            <w:r w:rsidRPr="00E81FA2"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  <w:t>امام مالک کا الموطا میں منہج استنباط و استدلال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Jihat-al-Islam, P.U. Lhr, Vol.11, Issue:1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Page: 83-104, ISSN: 1998-4472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7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Qasim, Dr. Arshad Iqbal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2018</w:t>
            </w:r>
          </w:p>
        </w:tc>
        <w:tc>
          <w:tcPr>
            <w:tcW w:w="1214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Educational Reforms at Religious Seminaries, Contemporary Theorists’ Views and Late Dr. Ghazi’s Thought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Ma’arif-e-Islami, AIOU, ISB, Vol: 17, Issue:2,  Page: 13-27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ISSN: 2664-0171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8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Qasim, Dr. Tahir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2018</w:t>
            </w:r>
          </w:p>
        </w:tc>
        <w:tc>
          <w:tcPr>
            <w:tcW w:w="1214" w:type="pct"/>
          </w:tcPr>
          <w:p w:rsidR="00347F72" w:rsidRPr="00E81FA2" w:rsidRDefault="00347F72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</w:pPr>
            <w:r w:rsidRPr="00E81FA2"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  <w:t>موطا امام مالک کے رواۃ اور مختلف نسخوں کا تعارف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Zia-e-Tahqeeq, GCUF, Vol: 8, Issue No.16, Page:46-73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ISSN: 2225-613X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9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Qasim, Dr. Tahir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2018</w:t>
            </w:r>
          </w:p>
        </w:tc>
        <w:tc>
          <w:tcPr>
            <w:tcW w:w="1214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Domestic Issues of Pakistani Women, Psychological Effects and its Solutions in the Light of Islamic Teachings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Al-Baseerah, NUML,  Vol:7, Issue: 2, Page: 19-36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ISSN: 2520-7334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X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10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Qasim, Dr. Tahir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2019</w:t>
            </w:r>
          </w:p>
        </w:tc>
        <w:tc>
          <w:tcPr>
            <w:tcW w:w="1214" w:type="pct"/>
          </w:tcPr>
          <w:p w:rsidR="00347F72" w:rsidRPr="00E81FA2" w:rsidRDefault="00347F72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</w:pPr>
            <w:r w:rsidRPr="00E81FA2"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  <w:t>امام ابوداؤد کا ’السنن‘ میں سند بیان کرنے کا منہج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Fikr-O-Nazar, IRI, Islamabad, Vol: 56, Issue 3-4, Page: 117-130. ISSN: 2518-9948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X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11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A. Ghaffar, Dr. H. Masood Qasim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2019</w:t>
            </w:r>
          </w:p>
        </w:tc>
        <w:tc>
          <w:tcPr>
            <w:tcW w:w="1214" w:type="pct"/>
          </w:tcPr>
          <w:p w:rsidR="00347F72" w:rsidRPr="00E81FA2" w:rsidRDefault="00347F72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</w:pPr>
            <w:r w:rsidRPr="00E81FA2"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  <w:t>درایت اجتہادی استقراء اور موقف امام بخاریؒ،تحقیقی و تجزیاتی مطالعہ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  <w:lang w:val="af-ZA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  <w:lang w:val="af-ZA"/>
              </w:rPr>
              <w:t xml:space="preserve">Al-Qalam, Institute of Islamic Studies, Univeristy of Punjab, 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  <w:lang w:val="af-ZA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  <w:lang w:val="af-ZA"/>
              </w:rPr>
              <w:t>Page No. 63-74 Lahore. Vol No.24, Issue No.1, 2019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  <w:lang w:val="af-ZA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  <w:lang w:val="af-ZA"/>
              </w:rPr>
              <w:t xml:space="preserve">ISSN: 2071-8683 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lastRenderedPageBreak/>
              <w:t>12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Yasir, Dr. Hafiz Masood Qasim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2019</w:t>
            </w:r>
          </w:p>
        </w:tc>
        <w:tc>
          <w:tcPr>
            <w:tcW w:w="1214" w:type="pct"/>
          </w:tcPr>
          <w:p w:rsidR="00347F72" w:rsidRPr="00364C66" w:rsidRDefault="00347F72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</w:pPr>
            <w:r w:rsidRPr="00364C66">
              <w:rPr>
                <w:rFonts w:ascii="Jameel Noori Nastaleeq" w:hAnsi="Jameel Noori Nastaleeq" w:cs="Jameel Noori Nastaleeq"/>
                <w:b w:val="0"/>
                <w:bCs w:val="0"/>
                <w:sz w:val="22"/>
                <w:rtl/>
                <w:lang w:bidi="ur-PK"/>
              </w:rPr>
              <w:t>ملازمت پیشہ خواتین کے مسائل اور اسلامی تعلیمات کی روشنی میں ان کا حل: تحقیقی مطالعہ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Al-Baseerah, NUML,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Islamabad, Volume: 8, Issue: 2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  <w:lang w:val="af-ZA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  <w:lang w:val="af-ZA"/>
              </w:rPr>
              <w:t>Page: 26-61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ISSN: 2520-7334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X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47F72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13</w:t>
            </w:r>
          </w:p>
        </w:tc>
        <w:tc>
          <w:tcPr>
            <w:tcW w:w="1145" w:type="pct"/>
          </w:tcPr>
          <w:p w:rsidR="00347F72" w:rsidRPr="008760DA" w:rsidRDefault="00347F7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Zakria, Dr. Hafiz Masood Qasim</w:t>
            </w:r>
          </w:p>
        </w:tc>
        <w:tc>
          <w:tcPr>
            <w:tcW w:w="396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2020</w:t>
            </w:r>
          </w:p>
        </w:tc>
        <w:tc>
          <w:tcPr>
            <w:tcW w:w="1214" w:type="pct"/>
          </w:tcPr>
          <w:p w:rsidR="00347F72" w:rsidRPr="00891BB9" w:rsidRDefault="00347F72" w:rsidP="00F54181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rtl/>
                <w:lang w:bidi="ur-PK"/>
              </w:rPr>
            </w:pPr>
            <w:r w:rsidRPr="00891BB9">
              <w:rPr>
                <w:rFonts w:ascii="Times New Roman" w:hAnsi="Times New Roman" w:cs="Times New Roman"/>
                <w:b w:val="0"/>
                <w:bCs w:val="0"/>
                <w:sz w:val="22"/>
                <w:lang w:bidi="ur-PK"/>
              </w:rPr>
              <w:t>The Role of Religious Seminaries in the Formation and Development of Society: Its Imbroglio and Contemporary Challenges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 xml:space="preserve">UOCHJRS, UOC, </w:t>
            </w:r>
          </w:p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Chitral, Volum:3, Issue: 2, Page No. 134-142, ISSN: 2616:6496</w:t>
            </w:r>
          </w:p>
        </w:tc>
        <w:tc>
          <w:tcPr>
            <w:tcW w:w="621" w:type="pct"/>
          </w:tcPr>
          <w:p w:rsidR="00347F72" w:rsidRDefault="00347F7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347F72" w:rsidTr="00E10A15">
        <w:tc>
          <w:tcPr>
            <w:tcW w:w="396" w:type="pct"/>
          </w:tcPr>
          <w:p w:rsidR="00347F72" w:rsidRPr="008760DA" w:rsidRDefault="003B20B0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14</w:t>
            </w:r>
          </w:p>
        </w:tc>
        <w:tc>
          <w:tcPr>
            <w:tcW w:w="1145" w:type="pct"/>
          </w:tcPr>
          <w:p w:rsidR="00347F72" w:rsidRPr="008760DA" w:rsidRDefault="003D6145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Qasim, Dr. Abdulghaffar</w:t>
            </w:r>
          </w:p>
        </w:tc>
        <w:tc>
          <w:tcPr>
            <w:tcW w:w="396" w:type="pct"/>
          </w:tcPr>
          <w:p w:rsidR="00347F72" w:rsidRDefault="003D6145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2021</w:t>
            </w:r>
          </w:p>
        </w:tc>
        <w:tc>
          <w:tcPr>
            <w:tcW w:w="1214" w:type="pct"/>
          </w:tcPr>
          <w:p w:rsidR="00347F72" w:rsidRPr="00891BB9" w:rsidRDefault="00B4296A" w:rsidP="00F54181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lang w:bidi="ur-P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rtl/>
              </w:rPr>
              <w:t>امام مالک کا الموطا میں اخذ وتحدیث کا منہج</w:t>
            </w:r>
          </w:p>
        </w:tc>
        <w:tc>
          <w:tcPr>
            <w:tcW w:w="1227" w:type="pct"/>
          </w:tcPr>
          <w:p w:rsidR="00347F72" w:rsidRPr="008760DA" w:rsidRDefault="00347F72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Rahat-ul-Qulub</w:t>
            </w:r>
            <w:r w:rsidR="003D6145" w:rsidRPr="008760DA">
              <w:rPr>
                <w:rFonts w:asciiTheme="majorBidi" w:hAnsiTheme="majorBidi" w:cstheme="majorBidi"/>
                <w:b w:val="0"/>
                <w:bCs w:val="0"/>
              </w:rPr>
              <w:t>, Research Academy, Queta.</w:t>
            </w:r>
          </w:p>
          <w:p w:rsidR="003D6145" w:rsidRPr="008760DA" w:rsidRDefault="003D6145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Vol: 5, Issue:1</w:t>
            </w:r>
          </w:p>
          <w:p w:rsidR="00456082" w:rsidRPr="008760DA" w:rsidRDefault="00456082" w:rsidP="00456082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Page: 96-108</w:t>
            </w:r>
          </w:p>
          <w:p w:rsidR="003D6145" w:rsidRPr="008760DA" w:rsidRDefault="003D6145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ISSN: 2521:2869</w:t>
            </w:r>
          </w:p>
        </w:tc>
        <w:tc>
          <w:tcPr>
            <w:tcW w:w="621" w:type="pct"/>
          </w:tcPr>
          <w:p w:rsidR="00347F72" w:rsidRDefault="003D6145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X</w:t>
            </w:r>
          </w:p>
        </w:tc>
      </w:tr>
      <w:tr w:rsidR="00522A28" w:rsidTr="00E10A15">
        <w:tc>
          <w:tcPr>
            <w:tcW w:w="396" w:type="pct"/>
          </w:tcPr>
          <w:p w:rsidR="00522A28" w:rsidRPr="008760DA" w:rsidRDefault="003B20B0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15</w:t>
            </w:r>
          </w:p>
        </w:tc>
        <w:tc>
          <w:tcPr>
            <w:tcW w:w="1145" w:type="pct"/>
          </w:tcPr>
          <w:p w:rsidR="00522A28" w:rsidRPr="008760DA" w:rsidRDefault="0012044F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Qasim, Hamid Hammad</w:t>
            </w:r>
          </w:p>
        </w:tc>
        <w:tc>
          <w:tcPr>
            <w:tcW w:w="396" w:type="pct"/>
          </w:tcPr>
          <w:p w:rsidR="00522A28" w:rsidRDefault="0012044F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2021</w:t>
            </w:r>
          </w:p>
        </w:tc>
        <w:tc>
          <w:tcPr>
            <w:tcW w:w="1214" w:type="pct"/>
          </w:tcPr>
          <w:p w:rsidR="00522A28" w:rsidRDefault="0012044F" w:rsidP="00F54181">
            <w:pPr>
              <w:pStyle w:val="BodyText"/>
              <w:jc w:val="center"/>
              <w:rPr>
                <w:rFonts w:ascii="Calibri" w:hAnsi="Calibri" w:cs="Calibri"/>
                <w:color w:val="000000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Analytical Study of Quranic Ideology: Applications towards Forgiveness and Justice for Survival of Humanity</w:t>
            </w:r>
          </w:p>
        </w:tc>
        <w:tc>
          <w:tcPr>
            <w:tcW w:w="1227" w:type="pct"/>
          </w:tcPr>
          <w:p w:rsidR="00522A28" w:rsidRPr="008760DA" w:rsidRDefault="009F1C7A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 xml:space="preserve">Journal of Religious Social Studies, </w:t>
            </w:r>
            <w:r w:rsidR="0012044F" w:rsidRPr="008760DA">
              <w:rPr>
                <w:rFonts w:asciiTheme="majorBidi" w:hAnsiTheme="majorBidi" w:cstheme="majorBidi"/>
                <w:b w:val="0"/>
                <w:bCs w:val="0"/>
              </w:rPr>
              <w:t>ISSN (Print): 2789-0317 ISSN (online): 2789-0325</w:t>
            </w:r>
          </w:p>
          <w:p w:rsidR="0012044F" w:rsidRPr="008760DA" w:rsidRDefault="0012044F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Vol: 1, Issue No. 1, Page 71-84</w:t>
            </w:r>
          </w:p>
        </w:tc>
        <w:tc>
          <w:tcPr>
            <w:tcW w:w="621" w:type="pct"/>
          </w:tcPr>
          <w:p w:rsidR="00522A28" w:rsidRDefault="0012044F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522A28" w:rsidTr="00E10A15">
        <w:tc>
          <w:tcPr>
            <w:tcW w:w="396" w:type="pct"/>
          </w:tcPr>
          <w:p w:rsidR="00522A28" w:rsidRPr="008760DA" w:rsidRDefault="003B20B0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16</w:t>
            </w:r>
          </w:p>
        </w:tc>
        <w:tc>
          <w:tcPr>
            <w:tcW w:w="1145" w:type="pct"/>
          </w:tcPr>
          <w:p w:rsidR="00522A28" w:rsidRPr="008760DA" w:rsidRDefault="003F0229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</w:t>
            </w:r>
          </w:p>
        </w:tc>
        <w:tc>
          <w:tcPr>
            <w:tcW w:w="396" w:type="pct"/>
          </w:tcPr>
          <w:p w:rsidR="00522A28" w:rsidRDefault="003F0229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2021</w:t>
            </w:r>
          </w:p>
        </w:tc>
        <w:tc>
          <w:tcPr>
            <w:tcW w:w="1214" w:type="pct"/>
          </w:tcPr>
          <w:p w:rsidR="00522A28" w:rsidRDefault="003F0229" w:rsidP="00F54181">
            <w:pPr>
              <w:pStyle w:val="BodyText"/>
              <w:jc w:val="center"/>
              <w:rPr>
                <w:rFonts w:ascii="Calibri" w:hAnsi="Calibri" w:cs="Calibri"/>
                <w:color w:val="000000"/>
                <w:shd w:val="clear" w:color="auto" w:fill="FFFFFF"/>
                <w:rtl/>
                <w:lang w:bidi="ur-PK"/>
              </w:rPr>
            </w:pPr>
            <w:r>
              <w:rPr>
                <w:rFonts w:ascii="Calibri" w:hAnsi="Calibri" w:cs="Calibri" w:hint="cs"/>
                <w:color w:val="000000"/>
                <w:shd w:val="clear" w:color="auto" w:fill="FFFFFF"/>
                <w:rtl/>
                <w:lang w:bidi="ur-PK"/>
              </w:rPr>
              <w:t xml:space="preserve">نظریۃ العفو فی العبادۃ: </w:t>
            </w:r>
            <w:r w:rsidR="00C02C46">
              <w:rPr>
                <w:rFonts w:ascii="Calibri" w:hAnsi="Calibri" w:cs="Calibri" w:hint="cs"/>
                <w:color w:val="000000"/>
                <w:shd w:val="clear" w:color="auto" w:fill="FFFFFF"/>
                <w:rtl/>
                <w:lang w:bidi="ur-PK"/>
              </w:rPr>
              <w:t>دراسۃ فی مستنداتھا وضوابطھا</w:t>
            </w:r>
          </w:p>
        </w:tc>
        <w:tc>
          <w:tcPr>
            <w:tcW w:w="1227" w:type="pct"/>
          </w:tcPr>
          <w:p w:rsidR="00522A28" w:rsidRPr="008760DA" w:rsidRDefault="00A25F74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 xml:space="preserve">Al-Afaaq, DGK, </w:t>
            </w:r>
            <w:r w:rsidR="003F0229" w:rsidRPr="008760DA">
              <w:rPr>
                <w:rFonts w:asciiTheme="majorBidi" w:hAnsiTheme="majorBidi" w:cstheme="majorBidi"/>
                <w:b w:val="0"/>
                <w:bCs w:val="0"/>
              </w:rPr>
              <w:t>ISSN (P): 2789-3820 ISSN (O): 2789-3839</w:t>
            </w:r>
            <w:r w:rsidR="00C02C46" w:rsidRPr="008760DA">
              <w:rPr>
                <w:rFonts w:asciiTheme="majorBidi" w:hAnsiTheme="majorBidi" w:cstheme="majorBidi"/>
                <w:b w:val="0"/>
                <w:bCs w:val="0"/>
              </w:rPr>
              <w:t>, Vol: 1, Issue:2</w:t>
            </w:r>
          </w:p>
          <w:p w:rsidR="003F0229" w:rsidRPr="008760DA" w:rsidRDefault="003F0229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Page: 56-73</w:t>
            </w:r>
          </w:p>
        </w:tc>
        <w:tc>
          <w:tcPr>
            <w:tcW w:w="621" w:type="pct"/>
          </w:tcPr>
          <w:p w:rsidR="00522A28" w:rsidRDefault="003F0229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522A28" w:rsidTr="00E10A15">
        <w:tc>
          <w:tcPr>
            <w:tcW w:w="396" w:type="pct"/>
          </w:tcPr>
          <w:p w:rsidR="00522A28" w:rsidRPr="008760DA" w:rsidRDefault="003B20B0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17</w:t>
            </w:r>
          </w:p>
        </w:tc>
        <w:tc>
          <w:tcPr>
            <w:tcW w:w="1145" w:type="pct"/>
          </w:tcPr>
          <w:p w:rsidR="00522A28" w:rsidRPr="008760DA" w:rsidRDefault="006C4A06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Qasim, Fozia Naeem</w:t>
            </w:r>
          </w:p>
        </w:tc>
        <w:tc>
          <w:tcPr>
            <w:tcW w:w="396" w:type="pct"/>
          </w:tcPr>
          <w:p w:rsidR="00522A28" w:rsidRDefault="006C4A06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2019</w:t>
            </w:r>
          </w:p>
        </w:tc>
        <w:tc>
          <w:tcPr>
            <w:tcW w:w="1214" w:type="pct"/>
          </w:tcPr>
          <w:p w:rsidR="00522A28" w:rsidRPr="008760DA" w:rsidRDefault="006C4A06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 w:rsidRPr="008760DA"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  <w:t>اثبات جرم میں طب نظری کی شرعی حیثیت</w:t>
            </w:r>
          </w:p>
        </w:tc>
        <w:tc>
          <w:tcPr>
            <w:tcW w:w="1227" w:type="pct"/>
          </w:tcPr>
          <w:p w:rsidR="006C4A06" w:rsidRPr="008760DA" w:rsidRDefault="00A25F74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 xml:space="preserve">Majallah Al-Qamar, </w:t>
            </w:r>
            <w:r w:rsidR="006C4A06" w:rsidRPr="008760DA">
              <w:rPr>
                <w:rFonts w:asciiTheme="majorBidi" w:hAnsiTheme="majorBidi" w:cstheme="majorBidi"/>
                <w:b w:val="0"/>
                <w:bCs w:val="0"/>
              </w:rPr>
              <w:t>ISSN(P)2664-438X</w:t>
            </w:r>
          </w:p>
          <w:p w:rsidR="001B3A3D" w:rsidRPr="008760DA" w:rsidRDefault="001B3A3D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 Online: 2664-4398</w:t>
            </w:r>
          </w:p>
          <w:p w:rsidR="00522A28" w:rsidRPr="008760DA" w:rsidRDefault="006C4A06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Vol: 2, Issue:1, Page 484-496</w:t>
            </w:r>
          </w:p>
        </w:tc>
        <w:tc>
          <w:tcPr>
            <w:tcW w:w="621" w:type="pct"/>
          </w:tcPr>
          <w:p w:rsidR="00522A28" w:rsidRDefault="006C4A06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522A28" w:rsidTr="00E10A15">
        <w:tc>
          <w:tcPr>
            <w:tcW w:w="396" w:type="pct"/>
          </w:tcPr>
          <w:p w:rsidR="00522A28" w:rsidRPr="008760DA" w:rsidRDefault="003B20B0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18</w:t>
            </w:r>
          </w:p>
        </w:tc>
        <w:tc>
          <w:tcPr>
            <w:tcW w:w="1145" w:type="pct"/>
          </w:tcPr>
          <w:p w:rsidR="00522A28" w:rsidRPr="008760DA" w:rsidRDefault="00A76440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Qari Abdul Nasir , Dr. Hafiz Masood Qasim</w:t>
            </w:r>
          </w:p>
        </w:tc>
        <w:tc>
          <w:tcPr>
            <w:tcW w:w="396" w:type="pct"/>
          </w:tcPr>
          <w:p w:rsidR="00522A28" w:rsidRDefault="00A25F74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2022</w:t>
            </w:r>
          </w:p>
        </w:tc>
        <w:tc>
          <w:tcPr>
            <w:tcW w:w="1214" w:type="pct"/>
          </w:tcPr>
          <w:p w:rsidR="00522A28" w:rsidRPr="008760DA" w:rsidRDefault="00A76440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 w:rsidRPr="008760DA"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  <w:t>جدید فقہی مسائل میں قراءات قرآنیہ سے استدلال کا منہج</w:t>
            </w:r>
          </w:p>
        </w:tc>
        <w:tc>
          <w:tcPr>
            <w:tcW w:w="1227" w:type="pct"/>
          </w:tcPr>
          <w:p w:rsidR="00A25F74" w:rsidRPr="008760DA" w:rsidRDefault="00A25F74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Majallah Islami Fikr-O-Tahzeeb,UMT, Lahore</w:t>
            </w:r>
          </w:p>
          <w:p w:rsidR="00522A28" w:rsidRPr="008760DA" w:rsidRDefault="00A25F74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 xml:space="preserve">ISSN(P): 2790-8216 ISSN(E): 2790-8224, Vol:2, </w:t>
            </w:r>
            <w:r w:rsidRPr="008760DA">
              <w:rPr>
                <w:rFonts w:asciiTheme="majorBidi" w:hAnsiTheme="majorBidi" w:cstheme="majorBidi"/>
                <w:b w:val="0"/>
                <w:bCs w:val="0"/>
              </w:rPr>
              <w:lastRenderedPageBreak/>
              <w:t>Issue:1, Page No. 56-73</w:t>
            </w:r>
          </w:p>
        </w:tc>
        <w:tc>
          <w:tcPr>
            <w:tcW w:w="621" w:type="pct"/>
          </w:tcPr>
          <w:p w:rsidR="00522A28" w:rsidRDefault="0076735F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lastRenderedPageBreak/>
              <w:t>Y</w:t>
            </w:r>
          </w:p>
        </w:tc>
      </w:tr>
      <w:tr w:rsidR="00A76440" w:rsidTr="00E10A15">
        <w:tc>
          <w:tcPr>
            <w:tcW w:w="396" w:type="pct"/>
          </w:tcPr>
          <w:p w:rsidR="00A76440" w:rsidRPr="008760DA" w:rsidRDefault="003B20B0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lastRenderedPageBreak/>
              <w:t>19</w:t>
            </w:r>
          </w:p>
        </w:tc>
        <w:tc>
          <w:tcPr>
            <w:tcW w:w="1145" w:type="pct"/>
          </w:tcPr>
          <w:p w:rsidR="00A76440" w:rsidRPr="008760DA" w:rsidRDefault="0076735F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Qasim, Naveed Khan</w:t>
            </w:r>
          </w:p>
        </w:tc>
        <w:tc>
          <w:tcPr>
            <w:tcW w:w="396" w:type="pct"/>
          </w:tcPr>
          <w:p w:rsidR="00A76440" w:rsidRDefault="0076735F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rFonts w:hint="cs"/>
                <w:b w:val="0"/>
                <w:bCs w:val="0"/>
                <w:sz w:val="22"/>
                <w:rtl/>
              </w:rPr>
              <w:t>2022</w:t>
            </w:r>
          </w:p>
        </w:tc>
        <w:tc>
          <w:tcPr>
            <w:tcW w:w="1214" w:type="pct"/>
          </w:tcPr>
          <w:p w:rsidR="00A76440" w:rsidRDefault="0076735F" w:rsidP="00F54181">
            <w:pPr>
              <w:pStyle w:val="BodyText"/>
              <w:jc w:val="center"/>
              <w:rPr>
                <w:rFonts w:ascii="Calibri" w:hAnsi="Calibri" w:cs="Calibri"/>
                <w:color w:val="000000"/>
                <w:shd w:val="clear" w:color="auto" w:fill="FFFFFF"/>
                <w:rtl/>
                <w:lang w:bidi="ur-PK"/>
              </w:rPr>
            </w:pPr>
            <w:r>
              <w:rPr>
                <w:rFonts w:ascii="Calibri" w:hAnsi="Calibri" w:cs="Calibri" w:hint="cs"/>
                <w:color w:val="000000"/>
                <w:shd w:val="clear" w:color="auto" w:fill="FFFFFF"/>
                <w:rtl/>
                <w:lang w:bidi="ur-PK"/>
              </w:rPr>
              <w:t>کیفیۃ الفساد فی عقد البیع</w:t>
            </w:r>
            <w:r w:rsidR="007E4CB1">
              <w:rPr>
                <w:rFonts w:ascii="Calibri" w:hAnsi="Calibri" w:cs="Calibri" w:hint="cs"/>
                <w:color w:val="000000"/>
                <w:shd w:val="clear" w:color="auto" w:fill="FFFFFF"/>
                <w:rtl/>
                <w:lang w:bidi="ur-PK"/>
              </w:rPr>
              <w:t>،معاصرۃ للعقود الفاسدۃ</w:t>
            </w:r>
          </w:p>
        </w:tc>
        <w:tc>
          <w:tcPr>
            <w:tcW w:w="1227" w:type="pct"/>
          </w:tcPr>
          <w:p w:rsidR="00A76440" w:rsidRPr="008760DA" w:rsidRDefault="0076735F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Zia-e-Tehqeeq, Vol: 12, Issue: 23</w:t>
            </w:r>
          </w:p>
          <w:p w:rsidR="006524D5" w:rsidRPr="008760DA" w:rsidRDefault="006524D5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ISSN: 2225-613X</w:t>
            </w:r>
          </w:p>
        </w:tc>
        <w:tc>
          <w:tcPr>
            <w:tcW w:w="621" w:type="pct"/>
          </w:tcPr>
          <w:p w:rsidR="00A76440" w:rsidRDefault="0076735F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A76440" w:rsidTr="00E10A15">
        <w:tc>
          <w:tcPr>
            <w:tcW w:w="396" w:type="pct"/>
          </w:tcPr>
          <w:p w:rsidR="00A76440" w:rsidRPr="008760DA" w:rsidRDefault="003B20B0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rFonts w:hint="cs"/>
                <w:b w:val="0"/>
                <w:bCs w:val="0"/>
                <w:rtl/>
              </w:rPr>
              <w:t>2</w:t>
            </w:r>
            <w:r w:rsidRPr="008760DA">
              <w:rPr>
                <w:b w:val="0"/>
                <w:bCs w:val="0"/>
              </w:rPr>
              <w:t>0</w:t>
            </w:r>
          </w:p>
        </w:tc>
        <w:tc>
          <w:tcPr>
            <w:tcW w:w="1145" w:type="pct"/>
          </w:tcPr>
          <w:p w:rsidR="00A76440" w:rsidRPr="008760DA" w:rsidRDefault="009F1C7A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Hafiz Masood Qasim, Fozia Naeem</w:t>
            </w:r>
          </w:p>
        </w:tc>
        <w:tc>
          <w:tcPr>
            <w:tcW w:w="396" w:type="pct"/>
          </w:tcPr>
          <w:p w:rsidR="00A76440" w:rsidRDefault="009F1C7A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2023</w:t>
            </w:r>
          </w:p>
        </w:tc>
        <w:tc>
          <w:tcPr>
            <w:tcW w:w="1214" w:type="pct"/>
          </w:tcPr>
          <w:p w:rsidR="00A76440" w:rsidRPr="008760DA" w:rsidRDefault="009F1C7A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 w:rsidRPr="008760DA"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  <w:t>امام ابو داؤد کا ’السنن‘میں متن بیان کرنے کا منہج</w:t>
            </w:r>
          </w:p>
        </w:tc>
        <w:tc>
          <w:tcPr>
            <w:tcW w:w="1227" w:type="pct"/>
          </w:tcPr>
          <w:p w:rsidR="00A76440" w:rsidRPr="008760DA" w:rsidRDefault="009F1C7A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Zia-e-Tehqeeq, Vol: 13, Issue: 25</w:t>
            </w:r>
          </w:p>
          <w:p w:rsidR="009F1C7A" w:rsidRPr="008760DA" w:rsidRDefault="009F1C7A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Page: 27-41</w:t>
            </w:r>
          </w:p>
          <w:p w:rsidR="006524D5" w:rsidRPr="008760DA" w:rsidRDefault="006524D5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ISSN: 2225-613X</w:t>
            </w:r>
          </w:p>
        </w:tc>
        <w:tc>
          <w:tcPr>
            <w:tcW w:w="621" w:type="pct"/>
          </w:tcPr>
          <w:p w:rsidR="00A76440" w:rsidRDefault="009F1C7A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A76440" w:rsidTr="00E10A15">
        <w:tc>
          <w:tcPr>
            <w:tcW w:w="396" w:type="pct"/>
          </w:tcPr>
          <w:p w:rsidR="00A76440" w:rsidRPr="008760DA" w:rsidRDefault="003B20B0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rFonts w:hint="cs"/>
                <w:b w:val="0"/>
                <w:bCs w:val="0"/>
                <w:rtl/>
              </w:rPr>
              <w:t>2</w:t>
            </w:r>
            <w:r w:rsidRPr="008760DA">
              <w:rPr>
                <w:b w:val="0"/>
                <w:bCs w:val="0"/>
              </w:rPr>
              <w:t>1</w:t>
            </w:r>
          </w:p>
        </w:tc>
        <w:tc>
          <w:tcPr>
            <w:tcW w:w="1145" w:type="pct"/>
          </w:tcPr>
          <w:p w:rsidR="00A76440" w:rsidRPr="008760DA" w:rsidRDefault="001F2C40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Amjad, Dr. Masood Qasim</w:t>
            </w:r>
          </w:p>
        </w:tc>
        <w:tc>
          <w:tcPr>
            <w:tcW w:w="396" w:type="pct"/>
          </w:tcPr>
          <w:p w:rsidR="00A76440" w:rsidRDefault="001F2C40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2023</w:t>
            </w:r>
          </w:p>
        </w:tc>
        <w:tc>
          <w:tcPr>
            <w:tcW w:w="1214" w:type="pct"/>
          </w:tcPr>
          <w:p w:rsidR="00A76440" w:rsidRPr="008760DA" w:rsidRDefault="001F2C40" w:rsidP="00F54181">
            <w:pPr>
              <w:pStyle w:val="BodyText"/>
              <w:jc w:val="center"/>
              <w:rPr>
                <w:rFonts w:ascii="Calibri" w:hAnsi="Calibri" w:cs="Calibri"/>
                <w:color w:val="000000"/>
                <w:shd w:val="clear" w:color="auto" w:fill="FFFFFF"/>
                <w:rtl/>
                <w:lang w:bidi="ur-PK"/>
              </w:rPr>
            </w:pPr>
            <w:r w:rsidRPr="008760DA">
              <w:rPr>
                <w:rFonts w:ascii="Calibri" w:hAnsi="Calibri" w:cs="Calibri"/>
                <w:rtl/>
                <w:lang w:bidi="ur-PK"/>
              </w:rPr>
              <w:t>تنظیم استھلاک المال: ضوابطہ وانطباقہ فی مجال العصر</w:t>
            </w:r>
          </w:p>
        </w:tc>
        <w:tc>
          <w:tcPr>
            <w:tcW w:w="1227" w:type="pct"/>
          </w:tcPr>
          <w:p w:rsidR="00A76440" w:rsidRPr="008760DA" w:rsidRDefault="001F2C40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Al-Afaaq</w:t>
            </w:r>
          </w:p>
          <w:p w:rsidR="001F2C40" w:rsidRPr="008760DA" w:rsidRDefault="001F2C40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Al-Āfāq ISSN (P): 2789-3820 ISSN (O): 2789-3839</w:t>
            </w:r>
          </w:p>
          <w:p w:rsidR="001F2C40" w:rsidRPr="008760DA" w:rsidRDefault="001F2C40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Vol: 3, Issue: 1</w:t>
            </w:r>
          </w:p>
          <w:p w:rsidR="001F2C40" w:rsidRPr="008760DA" w:rsidRDefault="001F2C40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Page: 60-85</w:t>
            </w:r>
          </w:p>
        </w:tc>
        <w:tc>
          <w:tcPr>
            <w:tcW w:w="621" w:type="pct"/>
          </w:tcPr>
          <w:p w:rsidR="00A76440" w:rsidRDefault="001F2C40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A76440" w:rsidTr="00E10A15">
        <w:tc>
          <w:tcPr>
            <w:tcW w:w="396" w:type="pct"/>
          </w:tcPr>
          <w:p w:rsidR="00A76440" w:rsidRPr="008760DA" w:rsidRDefault="003B20B0" w:rsidP="00F54181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rFonts w:hint="cs"/>
                <w:b w:val="0"/>
                <w:bCs w:val="0"/>
                <w:rtl/>
              </w:rPr>
              <w:t>2</w:t>
            </w:r>
            <w:r w:rsidRPr="008760DA">
              <w:rPr>
                <w:b w:val="0"/>
                <w:bCs w:val="0"/>
              </w:rPr>
              <w:t>2</w:t>
            </w:r>
          </w:p>
        </w:tc>
        <w:tc>
          <w:tcPr>
            <w:tcW w:w="1145" w:type="pct"/>
          </w:tcPr>
          <w:p w:rsidR="00A76440" w:rsidRPr="008760DA" w:rsidRDefault="001F2C40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Masood Qasim, Farooq Ibal</w:t>
            </w:r>
          </w:p>
        </w:tc>
        <w:tc>
          <w:tcPr>
            <w:tcW w:w="396" w:type="pct"/>
          </w:tcPr>
          <w:p w:rsidR="00A76440" w:rsidRDefault="001F2C40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2023</w:t>
            </w:r>
          </w:p>
        </w:tc>
        <w:tc>
          <w:tcPr>
            <w:tcW w:w="1214" w:type="pct"/>
          </w:tcPr>
          <w:p w:rsidR="00A76440" w:rsidRDefault="001F2C40" w:rsidP="00F54181">
            <w:pPr>
              <w:pStyle w:val="BodyText"/>
              <w:jc w:val="center"/>
              <w:rPr>
                <w:rFonts w:ascii="Calibri" w:hAnsi="Calibri" w:cs="Calibri"/>
                <w:color w:val="000000"/>
                <w:shd w:val="clear" w:color="auto" w:fill="FFFFFF"/>
                <w:rtl/>
                <w:lang w:bidi="ur-PK"/>
              </w:rPr>
            </w:pPr>
            <w:r>
              <w:rPr>
                <w:rFonts w:ascii="Calibri" w:hAnsi="Calibri" w:cs="Calibri" w:hint="cs"/>
                <w:color w:val="000000"/>
                <w:shd w:val="clear" w:color="auto" w:fill="FFFFFF"/>
                <w:rtl/>
                <w:lang w:bidi="ur-PK"/>
              </w:rPr>
              <w:t>دلالۃ الامر علی الوجوب بین التحقیق والتطبیق</w:t>
            </w:r>
          </w:p>
        </w:tc>
        <w:tc>
          <w:tcPr>
            <w:tcW w:w="1227" w:type="pct"/>
          </w:tcPr>
          <w:p w:rsidR="00A76440" w:rsidRPr="008760DA" w:rsidRDefault="001F2C40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ALOROOBA</w:t>
            </w:r>
          </w:p>
          <w:p w:rsidR="001F2C40" w:rsidRPr="008760DA" w:rsidRDefault="001F2C40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 (Print): 2710-5172 ISSN (Online): 2710-5180</w:t>
            </w:r>
          </w:p>
          <w:p w:rsidR="001F2C40" w:rsidRPr="008760DA" w:rsidRDefault="001F2C40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Vol: 4,Page: 104-133</w:t>
            </w:r>
          </w:p>
        </w:tc>
        <w:tc>
          <w:tcPr>
            <w:tcW w:w="621" w:type="pct"/>
          </w:tcPr>
          <w:p w:rsidR="00A76440" w:rsidRDefault="004B6B63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D1083A" w:rsidTr="00E10A15">
        <w:tc>
          <w:tcPr>
            <w:tcW w:w="396" w:type="pct"/>
          </w:tcPr>
          <w:p w:rsidR="00D1083A" w:rsidRPr="008760DA" w:rsidRDefault="003B20B0" w:rsidP="00F54181">
            <w:pPr>
              <w:pStyle w:val="BodyText"/>
              <w:jc w:val="center"/>
              <w:rPr>
                <w:b w:val="0"/>
                <w:bCs w:val="0"/>
                <w:rtl/>
              </w:rPr>
            </w:pPr>
            <w:r w:rsidRPr="008760DA">
              <w:rPr>
                <w:b w:val="0"/>
                <w:bCs w:val="0"/>
              </w:rPr>
              <w:t>23</w:t>
            </w:r>
          </w:p>
        </w:tc>
        <w:tc>
          <w:tcPr>
            <w:tcW w:w="1145" w:type="pct"/>
          </w:tcPr>
          <w:p w:rsidR="00D1083A" w:rsidRPr="008760DA" w:rsidRDefault="00D1083A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Dr. Fozia Naeem, Dr. Masood Qasim</w:t>
            </w:r>
          </w:p>
        </w:tc>
        <w:tc>
          <w:tcPr>
            <w:tcW w:w="396" w:type="pct"/>
          </w:tcPr>
          <w:p w:rsidR="00D1083A" w:rsidRDefault="00D1083A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2023</w:t>
            </w:r>
          </w:p>
        </w:tc>
        <w:tc>
          <w:tcPr>
            <w:tcW w:w="1214" w:type="pct"/>
          </w:tcPr>
          <w:p w:rsidR="00D1083A" w:rsidRPr="008760DA" w:rsidRDefault="00D1083A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 w:rsidRPr="008760DA"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  <w:t>مذاھب اربعہ اصول اربعہ اور تدوین اصول-بیان وتجزیہ</w:t>
            </w:r>
          </w:p>
        </w:tc>
        <w:tc>
          <w:tcPr>
            <w:tcW w:w="1227" w:type="pct"/>
          </w:tcPr>
          <w:p w:rsidR="00D1083A" w:rsidRPr="008760DA" w:rsidRDefault="00D1083A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Jahan Tahqeeq,</w:t>
            </w:r>
          </w:p>
          <w:p w:rsidR="00D1083A" w:rsidRPr="008760DA" w:rsidRDefault="00D1083A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ISSN Onlin:2709-7625</w:t>
            </w:r>
          </w:p>
          <w:p w:rsidR="00D1083A" w:rsidRPr="008760DA" w:rsidRDefault="00D1083A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 xml:space="preserve">ISSN Print: 2709-7617 </w:t>
            </w:r>
          </w:p>
          <w:p w:rsidR="00D1083A" w:rsidRPr="008760DA" w:rsidRDefault="00D1083A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Vol: 6, Issue:3</w:t>
            </w:r>
          </w:p>
          <w:p w:rsidR="00D1083A" w:rsidRPr="008760DA" w:rsidRDefault="00D1083A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Page: 20-30</w:t>
            </w:r>
          </w:p>
        </w:tc>
        <w:tc>
          <w:tcPr>
            <w:tcW w:w="621" w:type="pct"/>
          </w:tcPr>
          <w:p w:rsidR="00D1083A" w:rsidRDefault="00D1083A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D1083A" w:rsidTr="00E10A15">
        <w:tc>
          <w:tcPr>
            <w:tcW w:w="396" w:type="pct"/>
          </w:tcPr>
          <w:p w:rsidR="00D1083A" w:rsidRPr="008760DA" w:rsidRDefault="003B20B0" w:rsidP="00F54181">
            <w:pPr>
              <w:pStyle w:val="BodyText"/>
              <w:jc w:val="center"/>
              <w:rPr>
                <w:b w:val="0"/>
                <w:bCs w:val="0"/>
                <w:rtl/>
              </w:rPr>
            </w:pPr>
            <w:r w:rsidRPr="008760DA">
              <w:rPr>
                <w:b w:val="0"/>
                <w:bCs w:val="0"/>
              </w:rPr>
              <w:t>24</w:t>
            </w:r>
          </w:p>
        </w:tc>
        <w:tc>
          <w:tcPr>
            <w:tcW w:w="1145" w:type="pct"/>
          </w:tcPr>
          <w:p w:rsidR="00D1083A" w:rsidRPr="008760DA" w:rsidRDefault="00D1083A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Attaul Mustafa Dr. Masood Qasim</w:t>
            </w:r>
          </w:p>
        </w:tc>
        <w:tc>
          <w:tcPr>
            <w:tcW w:w="396" w:type="pct"/>
          </w:tcPr>
          <w:p w:rsidR="00D1083A" w:rsidRDefault="00D1083A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2023</w:t>
            </w:r>
          </w:p>
        </w:tc>
        <w:tc>
          <w:tcPr>
            <w:tcW w:w="1214" w:type="pct"/>
          </w:tcPr>
          <w:p w:rsidR="00D1083A" w:rsidRPr="008760DA" w:rsidRDefault="003B20B0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 w:rsidRPr="008760DA"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  <w:t>امثال فقہیہ پر اختلاف مسالک پر اثرات</w:t>
            </w:r>
          </w:p>
        </w:tc>
        <w:tc>
          <w:tcPr>
            <w:tcW w:w="1227" w:type="pct"/>
          </w:tcPr>
          <w:p w:rsidR="00D1083A" w:rsidRPr="008760DA" w:rsidRDefault="003B20B0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AL-Amir Journal,</w:t>
            </w:r>
          </w:p>
          <w:p w:rsidR="003B4AD9" w:rsidRPr="008760DA" w:rsidRDefault="003B4AD9" w:rsidP="003B4AD9">
            <w:pPr>
              <w:pStyle w:val="NormalWeb"/>
              <w:shd w:val="clear" w:color="auto" w:fill="FFFFFF"/>
              <w:rPr>
                <w:rFonts w:asciiTheme="majorBidi" w:hAnsiTheme="majorBidi" w:cstheme="majorBidi"/>
              </w:rPr>
            </w:pPr>
            <w:r w:rsidRPr="008760DA">
              <w:rPr>
                <w:rStyle w:val="Strong"/>
                <w:rFonts w:asciiTheme="majorBidi" w:hAnsiTheme="majorBidi" w:cstheme="majorBidi"/>
                <w:b w:val="0"/>
                <w:bCs w:val="0"/>
              </w:rPr>
              <w:t>ISSN print: 2790-931X</w:t>
            </w:r>
          </w:p>
          <w:p w:rsidR="003B4AD9" w:rsidRPr="008760DA" w:rsidRDefault="003B4AD9" w:rsidP="003B4AD9">
            <w:pPr>
              <w:pStyle w:val="NormalWeb"/>
              <w:shd w:val="clear" w:color="auto" w:fill="FFFFFF"/>
              <w:rPr>
                <w:rStyle w:val="Strong"/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Style w:val="Strong"/>
                <w:rFonts w:asciiTheme="majorBidi" w:hAnsiTheme="majorBidi" w:cstheme="majorBidi"/>
                <w:b w:val="0"/>
                <w:bCs w:val="0"/>
              </w:rPr>
              <w:t>ISSN Online: 2790-9328</w:t>
            </w:r>
          </w:p>
          <w:p w:rsidR="003B20B0" w:rsidRPr="008760DA" w:rsidRDefault="003B20B0" w:rsidP="003B4AD9">
            <w:pPr>
              <w:pStyle w:val="NormalWeb"/>
              <w:shd w:val="clear" w:color="auto" w:fill="FFFFFF"/>
              <w:rPr>
                <w:rFonts w:asciiTheme="majorBidi" w:hAnsiTheme="majorBidi" w:cstheme="majorBidi"/>
                <w:rtl/>
              </w:rPr>
            </w:pPr>
            <w:r w:rsidRPr="008760DA">
              <w:rPr>
                <w:rFonts w:asciiTheme="majorBidi" w:hAnsiTheme="majorBidi" w:cstheme="majorBidi"/>
              </w:rPr>
              <w:t>Vol:4, Issue: 1</w:t>
            </w:r>
          </w:p>
          <w:p w:rsidR="003B20B0" w:rsidRPr="008760DA" w:rsidRDefault="003B20B0" w:rsidP="00F541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Page: 92-114</w:t>
            </w:r>
          </w:p>
        </w:tc>
        <w:tc>
          <w:tcPr>
            <w:tcW w:w="621" w:type="pct"/>
          </w:tcPr>
          <w:p w:rsidR="00D1083A" w:rsidRDefault="00D1083A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A76440" w:rsidTr="00E10A15">
        <w:tc>
          <w:tcPr>
            <w:tcW w:w="396" w:type="pct"/>
          </w:tcPr>
          <w:p w:rsidR="00A76440" w:rsidRPr="008760DA" w:rsidRDefault="00836FD2" w:rsidP="003B20B0">
            <w:pPr>
              <w:pStyle w:val="BodyText"/>
              <w:jc w:val="center"/>
              <w:rPr>
                <w:b w:val="0"/>
                <w:bCs w:val="0"/>
              </w:rPr>
            </w:pPr>
            <w:r w:rsidRPr="008760DA">
              <w:rPr>
                <w:rFonts w:hint="cs"/>
                <w:b w:val="0"/>
                <w:bCs w:val="0"/>
                <w:rtl/>
              </w:rPr>
              <w:t>2</w:t>
            </w:r>
            <w:r w:rsidR="003B20B0" w:rsidRPr="008760DA">
              <w:rPr>
                <w:b w:val="0"/>
                <w:bCs w:val="0"/>
              </w:rPr>
              <w:t>5</w:t>
            </w:r>
          </w:p>
        </w:tc>
        <w:tc>
          <w:tcPr>
            <w:tcW w:w="1145" w:type="pct"/>
          </w:tcPr>
          <w:p w:rsidR="00A76440" w:rsidRPr="008760DA" w:rsidRDefault="00922E59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 w:rsidRPr="008760DA">
              <w:rPr>
                <w:b w:val="0"/>
                <w:bCs w:val="0"/>
              </w:rPr>
              <w:t>Saifullah, Dr. Masood Qasim</w:t>
            </w:r>
          </w:p>
        </w:tc>
        <w:tc>
          <w:tcPr>
            <w:tcW w:w="396" w:type="pct"/>
          </w:tcPr>
          <w:p w:rsidR="00A76440" w:rsidRDefault="00922E59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2024</w:t>
            </w:r>
          </w:p>
        </w:tc>
        <w:tc>
          <w:tcPr>
            <w:tcW w:w="1214" w:type="pct"/>
          </w:tcPr>
          <w:p w:rsidR="00A76440" w:rsidRPr="008760DA" w:rsidRDefault="00922E59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 w:rsidRPr="008760DA"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  <w:t>عدم برداشت کے معاصر رجحانات: سیرت طیبہﷺ کی روشنی میں تدارک اور حل</w:t>
            </w:r>
          </w:p>
        </w:tc>
        <w:tc>
          <w:tcPr>
            <w:tcW w:w="1227" w:type="pct"/>
          </w:tcPr>
          <w:p w:rsidR="00922E59" w:rsidRPr="008760DA" w:rsidRDefault="00922E59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Al-Afaaq</w:t>
            </w:r>
          </w:p>
          <w:p w:rsidR="00922E59" w:rsidRPr="008760DA" w:rsidRDefault="00922E59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Al-Āfāq ISSN (P): 2789-3820 ISSN (O): 2789-3839</w:t>
            </w:r>
          </w:p>
          <w:p w:rsidR="00922E59" w:rsidRPr="008760DA" w:rsidRDefault="00881D5F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lastRenderedPageBreak/>
              <w:t>Vol: 4</w:t>
            </w:r>
            <w:r w:rsidR="00922E59" w:rsidRPr="008760DA">
              <w:rPr>
                <w:rFonts w:asciiTheme="majorBidi" w:hAnsiTheme="majorBidi" w:cstheme="majorBidi"/>
                <w:b w:val="0"/>
                <w:bCs w:val="0"/>
              </w:rPr>
              <w:t>, Issue: 1</w:t>
            </w:r>
          </w:p>
          <w:p w:rsidR="00A76440" w:rsidRPr="008760DA" w:rsidRDefault="00881D5F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60DA">
              <w:rPr>
                <w:rFonts w:asciiTheme="majorBidi" w:hAnsiTheme="majorBidi" w:cstheme="majorBidi"/>
                <w:b w:val="0"/>
                <w:bCs w:val="0"/>
              </w:rPr>
              <w:t>Page: 13-24</w:t>
            </w:r>
          </w:p>
        </w:tc>
        <w:tc>
          <w:tcPr>
            <w:tcW w:w="621" w:type="pct"/>
          </w:tcPr>
          <w:p w:rsidR="00A76440" w:rsidRDefault="00935D0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lastRenderedPageBreak/>
              <w:t>Y</w:t>
            </w:r>
          </w:p>
        </w:tc>
      </w:tr>
      <w:tr w:rsidR="00765CA8" w:rsidTr="00E10A15">
        <w:tc>
          <w:tcPr>
            <w:tcW w:w="396" w:type="pct"/>
          </w:tcPr>
          <w:p w:rsidR="00765CA8" w:rsidRPr="008760DA" w:rsidRDefault="00765CA8" w:rsidP="003B20B0">
            <w:pPr>
              <w:pStyle w:val="BodyText"/>
              <w:jc w:val="center"/>
              <w:rPr>
                <w:b w:val="0"/>
                <w:bCs w:val="0"/>
                <w:rtl/>
              </w:rPr>
            </w:pPr>
            <w:r>
              <w:rPr>
                <w:b w:val="0"/>
                <w:bCs w:val="0"/>
              </w:rPr>
              <w:lastRenderedPageBreak/>
              <w:t>26</w:t>
            </w:r>
          </w:p>
        </w:tc>
        <w:tc>
          <w:tcPr>
            <w:tcW w:w="1145" w:type="pct"/>
          </w:tcPr>
          <w:p w:rsidR="00765CA8" w:rsidRPr="008760DA" w:rsidRDefault="00765CA8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Dr. Hafiz Masood Qasim</w:t>
            </w:r>
          </w:p>
        </w:tc>
        <w:tc>
          <w:tcPr>
            <w:tcW w:w="396" w:type="pct"/>
          </w:tcPr>
          <w:p w:rsidR="00765CA8" w:rsidRDefault="007D73AE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2025</w:t>
            </w:r>
          </w:p>
        </w:tc>
        <w:tc>
          <w:tcPr>
            <w:tcW w:w="1214" w:type="pct"/>
          </w:tcPr>
          <w:p w:rsidR="00765CA8" w:rsidRPr="008760DA" w:rsidRDefault="00765CA8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lang w:bidi="ur-PK"/>
              </w:rPr>
              <w:t>The Contribution of Islamic Civilization to the Scientific Enterprise of the Modern World</w:t>
            </w:r>
          </w:p>
        </w:tc>
        <w:tc>
          <w:tcPr>
            <w:tcW w:w="1227" w:type="pct"/>
          </w:tcPr>
          <w:p w:rsidR="00765CA8" w:rsidRDefault="007D73AE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Al-Mrjan, </w:t>
            </w:r>
          </w:p>
          <w:p w:rsidR="007D73AE" w:rsidRDefault="007D73AE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ISSN(P)3006-0362</w:t>
            </w:r>
          </w:p>
          <w:p w:rsidR="007D73AE" w:rsidRDefault="007D73AE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ISSN(E) 3006-0370</w:t>
            </w:r>
          </w:p>
          <w:p w:rsidR="007D73AE" w:rsidRDefault="007D73AE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Vol: 3, Issue 1</w:t>
            </w:r>
          </w:p>
          <w:p w:rsidR="007D73AE" w:rsidRPr="008760DA" w:rsidRDefault="007D73AE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Page: 115-123</w:t>
            </w:r>
          </w:p>
        </w:tc>
        <w:tc>
          <w:tcPr>
            <w:tcW w:w="621" w:type="pct"/>
          </w:tcPr>
          <w:p w:rsidR="00765CA8" w:rsidRDefault="007D73AE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765CA8" w:rsidTr="00E10A15">
        <w:tc>
          <w:tcPr>
            <w:tcW w:w="396" w:type="pct"/>
          </w:tcPr>
          <w:p w:rsidR="00765CA8" w:rsidRPr="008760DA" w:rsidRDefault="007D73AE" w:rsidP="003B20B0">
            <w:pPr>
              <w:pStyle w:val="BodyText"/>
              <w:jc w:val="center"/>
              <w:rPr>
                <w:b w:val="0"/>
                <w:bCs w:val="0"/>
                <w:rtl/>
              </w:rPr>
            </w:pPr>
            <w:r>
              <w:rPr>
                <w:b w:val="0"/>
                <w:bCs w:val="0"/>
              </w:rPr>
              <w:t>27</w:t>
            </w:r>
          </w:p>
        </w:tc>
        <w:tc>
          <w:tcPr>
            <w:tcW w:w="1145" w:type="pct"/>
          </w:tcPr>
          <w:p w:rsidR="00765CA8" w:rsidRPr="008760DA" w:rsidRDefault="001768F3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Dr. Hafiz Masood Qasim</w:t>
            </w:r>
          </w:p>
        </w:tc>
        <w:tc>
          <w:tcPr>
            <w:tcW w:w="396" w:type="pct"/>
          </w:tcPr>
          <w:p w:rsidR="00765CA8" w:rsidRDefault="001768F3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2024</w:t>
            </w:r>
          </w:p>
        </w:tc>
        <w:tc>
          <w:tcPr>
            <w:tcW w:w="1214" w:type="pct"/>
          </w:tcPr>
          <w:p w:rsidR="00765CA8" w:rsidRPr="008760DA" w:rsidRDefault="001768F3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lang w:bidi="ur-PK"/>
              </w:rPr>
              <w:t>Social Status of Women: Islamic Perception of Women Empowerment</w:t>
            </w:r>
          </w:p>
        </w:tc>
        <w:tc>
          <w:tcPr>
            <w:tcW w:w="1227" w:type="pct"/>
          </w:tcPr>
          <w:p w:rsidR="00765CA8" w:rsidRDefault="001768F3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Al-Qawarir, Vol: 6, Issue: 01 </w:t>
            </w:r>
          </w:p>
          <w:p w:rsidR="001768F3" w:rsidRDefault="001768F3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ISSN (E) 2709-557X</w:t>
            </w:r>
          </w:p>
          <w:p w:rsidR="001768F3" w:rsidRDefault="001768F3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ISSN(P)2709-4561</w:t>
            </w:r>
          </w:p>
          <w:p w:rsidR="001768F3" w:rsidRPr="008760DA" w:rsidRDefault="001768F3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Page: 12-26</w:t>
            </w:r>
          </w:p>
        </w:tc>
        <w:tc>
          <w:tcPr>
            <w:tcW w:w="621" w:type="pct"/>
          </w:tcPr>
          <w:p w:rsidR="00765CA8" w:rsidRDefault="003C4663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765CA8" w:rsidTr="00E10A15">
        <w:tc>
          <w:tcPr>
            <w:tcW w:w="396" w:type="pct"/>
          </w:tcPr>
          <w:p w:rsidR="00765CA8" w:rsidRPr="008760DA" w:rsidRDefault="003C4663" w:rsidP="003B20B0">
            <w:pPr>
              <w:pStyle w:val="BodyText"/>
              <w:jc w:val="center"/>
              <w:rPr>
                <w:b w:val="0"/>
                <w:bCs w:val="0"/>
                <w:rtl/>
              </w:rPr>
            </w:pPr>
            <w:r>
              <w:rPr>
                <w:b w:val="0"/>
                <w:bCs w:val="0"/>
              </w:rPr>
              <w:t>28</w:t>
            </w:r>
          </w:p>
        </w:tc>
        <w:tc>
          <w:tcPr>
            <w:tcW w:w="1145" w:type="pct"/>
          </w:tcPr>
          <w:p w:rsidR="00765CA8" w:rsidRPr="008760DA" w:rsidRDefault="003C4663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Dr. Hafiz Masood Qasim</w:t>
            </w:r>
          </w:p>
        </w:tc>
        <w:tc>
          <w:tcPr>
            <w:tcW w:w="396" w:type="pct"/>
          </w:tcPr>
          <w:p w:rsidR="00765CA8" w:rsidRDefault="003C4663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2024</w:t>
            </w:r>
          </w:p>
        </w:tc>
        <w:tc>
          <w:tcPr>
            <w:tcW w:w="1214" w:type="pct"/>
          </w:tcPr>
          <w:p w:rsidR="00765CA8" w:rsidRPr="008760DA" w:rsidRDefault="003C4663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lang w:bidi="ur-PK"/>
              </w:rPr>
              <w:t>Modern Effective Ways of Communication via Social Media</w:t>
            </w:r>
          </w:p>
        </w:tc>
        <w:tc>
          <w:tcPr>
            <w:tcW w:w="1227" w:type="pct"/>
          </w:tcPr>
          <w:p w:rsidR="00765CA8" w:rsidRDefault="003C4663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Tanazur</w:t>
            </w:r>
          </w:p>
          <w:p w:rsidR="003C4663" w:rsidRDefault="003C4663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(e)2790-8208</w:t>
            </w:r>
          </w:p>
          <w:p w:rsidR="003C4663" w:rsidRDefault="003C4663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(p) 2790—8194</w:t>
            </w:r>
          </w:p>
          <w:p w:rsidR="003C4663" w:rsidRDefault="003C4663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Vol: 5, Issue: 04</w:t>
            </w:r>
          </w:p>
          <w:p w:rsidR="003C4663" w:rsidRPr="008760DA" w:rsidRDefault="003C4663" w:rsidP="00922E59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Page: 826-847</w:t>
            </w:r>
          </w:p>
        </w:tc>
        <w:tc>
          <w:tcPr>
            <w:tcW w:w="621" w:type="pct"/>
          </w:tcPr>
          <w:p w:rsidR="00765CA8" w:rsidRDefault="003C4663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737835" w:rsidTr="00E10A15">
        <w:tc>
          <w:tcPr>
            <w:tcW w:w="396" w:type="pct"/>
          </w:tcPr>
          <w:p w:rsidR="00737835" w:rsidRDefault="00737835" w:rsidP="003B20B0">
            <w:pPr>
              <w:pStyle w:val="BodyTex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</w:t>
            </w:r>
          </w:p>
        </w:tc>
        <w:tc>
          <w:tcPr>
            <w:tcW w:w="1145" w:type="pct"/>
          </w:tcPr>
          <w:p w:rsidR="00737835" w:rsidRDefault="00737835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Dr. Hafiz Masood Qasim</w:t>
            </w:r>
          </w:p>
        </w:tc>
        <w:tc>
          <w:tcPr>
            <w:tcW w:w="396" w:type="pct"/>
          </w:tcPr>
          <w:p w:rsidR="00737835" w:rsidRDefault="00737835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2024</w:t>
            </w:r>
          </w:p>
        </w:tc>
        <w:tc>
          <w:tcPr>
            <w:tcW w:w="1214" w:type="pct"/>
          </w:tcPr>
          <w:p w:rsidR="00737835" w:rsidRDefault="00737835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  <w:t>التعریف بالمنہج والبحث واسباب ازدھار  البحث العلمی</w:t>
            </w:r>
          </w:p>
        </w:tc>
        <w:tc>
          <w:tcPr>
            <w:tcW w:w="1227" w:type="pct"/>
          </w:tcPr>
          <w:p w:rsidR="00737835" w:rsidRPr="009B6781" w:rsidRDefault="00136C02" w:rsidP="009B67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rtl/>
              </w:rPr>
            </w:pPr>
            <w:r w:rsidRPr="009B6781">
              <w:rPr>
                <w:rFonts w:ascii="Jameel Noori Nastaleeq" w:hAnsi="Jameel Noori Nastaleeq" w:cs="Jameel Noori Nastaleeq"/>
                <w:b w:val="0"/>
                <w:bCs w:val="0"/>
                <w:rtl/>
              </w:rPr>
              <w:t>پاکستان جرنل آف اسلامک فلالسفی</w:t>
            </w:r>
          </w:p>
          <w:p w:rsidR="009B6781" w:rsidRDefault="00136C02" w:rsidP="009B6781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6781">
              <w:rPr>
                <w:rFonts w:asciiTheme="majorBidi" w:eastAsia="Times New Roman" w:hAnsiTheme="majorBidi" w:cstheme="majorBidi"/>
                <w:sz w:val="24"/>
                <w:szCs w:val="24"/>
              </w:rPr>
              <w:t>ISSN (Print): 2709-8885</w:t>
            </w:r>
          </w:p>
          <w:p w:rsidR="00136C02" w:rsidRPr="009B6781" w:rsidRDefault="00136C02" w:rsidP="009B6781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B6781">
              <w:rPr>
                <w:rFonts w:asciiTheme="majorBidi" w:eastAsia="Times New Roman" w:hAnsiTheme="majorBidi" w:cstheme="majorBidi"/>
                <w:sz w:val="24"/>
                <w:szCs w:val="24"/>
              </w:rPr>
              <w:t>ISSN (Online): 2709-8893</w:t>
            </w:r>
          </w:p>
          <w:p w:rsidR="00136C02" w:rsidRPr="00136C02" w:rsidRDefault="00136C02" w:rsidP="009B678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6781">
              <w:rPr>
                <w:rFonts w:asciiTheme="majorBidi" w:eastAsia="Times New Roman" w:hAnsiTheme="majorBidi" w:cstheme="majorBidi"/>
                <w:sz w:val="24"/>
                <w:szCs w:val="24"/>
              </w:rPr>
              <w:t>Page: 1-16, Vol:6 Issue: 04</w:t>
            </w:r>
          </w:p>
          <w:p w:rsidR="00136C02" w:rsidRPr="009B6781" w:rsidRDefault="00136C02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621" w:type="pct"/>
          </w:tcPr>
          <w:p w:rsidR="00737835" w:rsidRDefault="00136C0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136C02" w:rsidTr="00E10A15">
        <w:tc>
          <w:tcPr>
            <w:tcW w:w="396" w:type="pct"/>
          </w:tcPr>
          <w:p w:rsidR="00136C02" w:rsidRDefault="00136C02" w:rsidP="003B20B0">
            <w:pPr>
              <w:pStyle w:val="BodyTex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</w:t>
            </w:r>
          </w:p>
        </w:tc>
        <w:tc>
          <w:tcPr>
            <w:tcW w:w="1145" w:type="pct"/>
          </w:tcPr>
          <w:p w:rsidR="00136C02" w:rsidRDefault="00136C02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Dr. Hafiz Masood Qasim</w:t>
            </w:r>
          </w:p>
        </w:tc>
        <w:tc>
          <w:tcPr>
            <w:tcW w:w="396" w:type="pct"/>
          </w:tcPr>
          <w:p w:rsidR="00136C02" w:rsidRDefault="00136C02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2025</w:t>
            </w:r>
          </w:p>
        </w:tc>
        <w:tc>
          <w:tcPr>
            <w:tcW w:w="1214" w:type="pct"/>
          </w:tcPr>
          <w:p w:rsidR="00136C02" w:rsidRDefault="00136C02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lang w:bidi="ur-PK"/>
              </w:rPr>
              <w:t>The Theory of Sharia Ruling in Halal Meat: Production and Slaughtering Practices</w:t>
            </w:r>
          </w:p>
        </w:tc>
        <w:tc>
          <w:tcPr>
            <w:tcW w:w="1227" w:type="pct"/>
          </w:tcPr>
          <w:p w:rsidR="00136C02" w:rsidRPr="009B6781" w:rsidRDefault="00136C02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t>Al-Marjan,</w:t>
            </w:r>
          </w:p>
          <w:p w:rsidR="00136C02" w:rsidRPr="009B6781" w:rsidRDefault="00136C02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t>ISSN(P)3006-0362</w:t>
            </w:r>
          </w:p>
          <w:p w:rsidR="00136C02" w:rsidRPr="009B6781" w:rsidRDefault="00136C02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t>ISSN(E) 3006-0370</w:t>
            </w:r>
          </w:p>
          <w:p w:rsidR="00136C02" w:rsidRPr="009B6781" w:rsidRDefault="00136C02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t>Vol: 3, Issue: 1</w:t>
            </w:r>
          </w:p>
          <w:p w:rsidR="00136C02" w:rsidRPr="009B6781" w:rsidRDefault="00136C02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t>Page: 125-143</w:t>
            </w:r>
          </w:p>
        </w:tc>
        <w:tc>
          <w:tcPr>
            <w:tcW w:w="621" w:type="pct"/>
          </w:tcPr>
          <w:p w:rsidR="00136C02" w:rsidRDefault="00C01379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765CA8" w:rsidTr="00E10A15">
        <w:tc>
          <w:tcPr>
            <w:tcW w:w="396" w:type="pct"/>
          </w:tcPr>
          <w:p w:rsidR="00765CA8" w:rsidRPr="008760DA" w:rsidRDefault="00C01379" w:rsidP="003B20B0">
            <w:pPr>
              <w:pStyle w:val="BodyText"/>
              <w:jc w:val="center"/>
              <w:rPr>
                <w:b w:val="0"/>
                <w:bCs w:val="0"/>
                <w:rtl/>
              </w:rPr>
            </w:pPr>
            <w:r>
              <w:rPr>
                <w:b w:val="0"/>
                <w:bCs w:val="0"/>
              </w:rPr>
              <w:t>31</w:t>
            </w:r>
          </w:p>
        </w:tc>
        <w:tc>
          <w:tcPr>
            <w:tcW w:w="1145" w:type="pct"/>
          </w:tcPr>
          <w:p w:rsidR="00765CA8" w:rsidRPr="008760DA" w:rsidRDefault="00765CA8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  <w:rtl/>
                <w:lang w:bidi="ur-PK"/>
              </w:rPr>
            </w:pPr>
            <w:r>
              <w:rPr>
                <w:b w:val="0"/>
                <w:bCs w:val="0"/>
                <w:lang w:bidi="ur-PK"/>
              </w:rPr>
              <w:t>Dr. Hafiz Masood Qasim</w:t>
            </w:r>
          </w:p>
        </w:tc>
        <w:tc>
          <w:tcPr>
            <w:tcW w:w="396" w:type="pct"/>
          </w:tcPr>
          <w:p w:rsidR="00765CA8" w:rsidRDefault="00C01379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2025</w:t>
            </w:r>
          </w:p>
        </w:tc>
        <w:tc>
          <w:tcPr>
            <w:tcW w:w="1214" w:type="pct"/>
          </w:tcPr>
          <w:p w:rsidR="00765CA8" w:rsidRPr="00765CA8" w:rsidRDefault="00765CA8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color w:val="000000"/>
                <w:shd w:val="clear" w:color="auto" w:fill="FFFFFF"/>
                <w:rtl/>
                <w:lang w:bidi="ur-PK"/>
              </w:rPr>
            </w:pPr>
            <w:r w:rsidRPr="00765CA8">
              <w:rPr>
                <w:rFonts w:ascii="Jameel Noori Nastaleeq" w:hAnsi="Jameel Noori Nastaleeq" w:cs="Jameel Noori Nastaleeq"/>
                <w:b w:val="0"/>
                <w:bCs w:val="0"/>
                <w:rtl/>
                <w:lang w:bidi="ur-PK"/>
              </w:rPr>
              <w:t>کتب عقائد میں امام طحاویؒ کا منہج: العقیدۃ الطحاویۃ کا اختصاصی مطالعہ</w:t>
            </w:r>
          </w:p>
        </w:tc>
        <w:tc>
          <w:tcPr>
            <w:tcW w:w="1227" w:type="pct"/>
          </w:tcPr>
          <w:p w:rsidR="00765CA8" w:rsidRPr="009B6781" w:rsidRDefault="00C01379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t>Al AASAR Journal</w:t>
            </w:r>
          </w:p>
          <w:p w:rsidR="00C01379" w:rsidRPr="009B6781" w:rsidRDefault="00C01379" w:rsidP="009B6781">
            <w:pPr>
              <w:pStyle w:val="BodyText"/>
              <w:jc w:val="center"/>
              <w:rPr>
                <w:b w:val="0"/>
                <w:bCs w:val="0"/>
              </w:rPr>
            </w:pPr>
            <w:r w:rsidRPr="009B6781">
              <w:rPr>
                <w:b w:val="0"/>
                <w:bCs w:val="0"/>
              </w:rPr>
              <w:t>Vol. 2, No. 2 (2025) Online ISSN: 3006-693X Print ISSN: 3006-6921</w:t>
            </w:r>
          </w:p>
          <w:p w:rsidR="00C01379" w:rsidRPr="009B6781" w:rsidRDefault="00C01379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b w:val="0"/>
                <w:bCs w:val="0"/>
              </w:rPr>
              <w:t>Page: 562-577</w:t>
            </w:r>
          </w:p>
        </w:tc>
        <w:tc>
          <w:tcPr>
            <w:tcW w:w="621" w:type="pct"/>
          </w:tcPr>
          <w:p w:rsidR="00765CA8" w:rsidRDefault="00C01379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  <w:tr w:rsidR="00C01379" w:rsidTr="00E10A15">
        <w:tc>
          <w:tcPr>
            <w:tcW w:w="396" w:type="pct"/>
          </w:tcPr>
          <w:p w:rsidR="00C01379" w:rsidRPr="008760DA" w:rsidRDefault="00C01379" w:rsidP="003B20B0">
            <w:pPr>
              <w:pStyle w:val="BodyText"/>
              <w:jc w:val="center"/>
              <w:rPr>
                <w:b w:val="0"/>
                <w:bCs w:val="0"/>
                <w:rtl/>
              </w:rPr>
            </w:pPr>
            <w:r>
              <w:rPr>
                <w:b w:val="0"/>
                <w:bCs w:val="0"/>
              </w:rPr>
              <w:t>32</w:t>
            </w:r>
          </w:p>
        </w:tc>
        <w:tc>
          <w:tcPr>
            <w:tcW w:w="1145" w:type="pct"/>
          </w:tcPr>
          <w:p w:rsidR="00C01379" w:rsidRDefault="00C01379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  <w:lang w:bidi="ur-PK"/>
              </w:rPr>
            </w:pPr>
            <w:r>
              <w:rPr>
                <w:b w:val="0"/>
                <w:bCs w:val="0"/>
                <w:lang w:bidi="ur-PK"/>
              </w:rPr>
              <w:t>Dr. Hafiz Masood Qasim</w:t>
            </w:r>
          </w:p>
        </w:tc>
        <w:tc>
          <w:tcPr>
            <w:tcW w:w="396" w:type="pct"/>
          </w:tcPr>
          <w:p w:rsidR="00C01379" w:rsidRDefault="00C01379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2025</w:t>
            </w:r>
          </w:p>
        </w:tc>
        <w:tc>
          <w:tcPr>
            <w:tcW w:w="1214" w:type="pct"/>
          </w:tcPr>
          <w:p w:rsidR="00C01379" w:rsidRPr="00765CA8" w:rsidRDefault="00C01379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 w:val="0"/>
                <w:bCs w:val="0"/>
                <w:rtl/>
                <w:lang w:bidi="ur-PK"/>
              </w:rPr>
              <w:t xml:space="preserve">فلاحی ریاست کی تشکیل میں ’’دارارقم ‘‘نظریاتی ،تدریسی اور </w:t>
            </w:r>
            <w:r>
              <w:rPr>
                <w:rFonts w:ascii="Jameel Noori Nastaleeq" w:hAnsi="Jameel Noori Nastaleeq" w:cs="Jameel Noori Nastaleeq" w:hint="cs"/>
                <w:b w:val="0"/>
                <w:bCs w:val="0"/>
                <w:rtl/>
                <w:lang w:bidi="ur-PK"/>
              </w:rPr>
              <w:lastRenderedPageBreak/>
              <w:t>تربیتی کردار: تاریخی روایات اور عصری اطلاق</w:t>
            </w:r>
          </w:p>
        </w:tc>
        <w:tc>
          <w:tcPr>
            <w:tcW w:w="1227" w:type="pct"/>
          </w:tcPr>
          <w:p w:rsidR="00C01379" w:rsidRPr="009B6781" w:rsidRDefault="00C01379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lastRenderedPageBreak/>
              <w:t>Tanazur</w:t>
            </w:r>
          </w:p>
          <w:p w:rsidR="00C01379" w:rsidRPr="009B6781" w:rsidRDefault="00C01379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t>(e)2790-8208</w:t>
            </w:r>
          </w:p>
          <w:p w:rsidR="00C01379" w:rsidRPr="009B6781" w:rsidRDefault="00C01379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t>(p) 2790—8194</w:t>
            </w:r>
          </w:p>
          <w:p w:rsidR="00C01379" w:rsidRPr="009B6781" w:rsidRDefault="00C01379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lastRenderedPageBreak/>
              <w:t>Vol: 6, Issue: 01</w:t>
            </w:r>
          </w:p>
          <w:p w:rsidR="00C01379" w:rsidRPr="009B6781" w:rsidRDefault="00C01379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t>Page: 491-515</w:t>
            </w:r>
          </w:p>
        </w:tc>
        <w:tc>
          <w:tcPr>
            <w:tcW w:w="621" w:type="pct"/>
          </w:tcPr>
          <w:p w:rsidR="00C01379" w:rsidRDefault="00C01379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lastRenderedPageBreak/>
              <w:t>Y</w:t>
            </w:r>
          </w:p>
        </w:tc>
      </w:tr>
      <w:tr w:rsidR="00C01379" w:rsidTr="00E10A15">
        <w:tc>
          <w:tcPr>
            <w:tcW w:w="396" w:type="pct"/>
          </w:tcPr>
          <w:p w:rsidR="00C01379" w:rsidRPr="008760DA" w:rsidRDefault="00C01379" w:rsidP="003B20B0">
            <w:pPr>
              <w:pStyle w:val="BodyText"/>
              <w:jc w:val="center"/>
              <w:rPr>
                <w:b w:val="0"/>
                <w:bCs w:val="0"/>
                <w:rtl/>
              </w:rPr>
            </w:pPr>
            <w:r>
              <w:rPr>
                <w:b w:val="0"/>
                <w:bCs w:val="0"/>
              </w:rPr>
              <w:lastRenderedPageBreak/>
              <w:t>33</w:t>
            </w:r>
          </w:p>
        </w:tc>
        <w:tc>
          <w:tcPr>
            <w:tcW w:w="1145" w:type="pct"/>
          </w:tcPr>
          <w:p w:rsidR="00C01379" w:rsidRDefault="00C01379" w:rsidP="00F54181">
            <w:pPr>
              <w:pStyle w:val="BodyText"/>
              <w:spacing w:line="360" w:lineRule="auto"/>
              <w:jc w:val="center"/>
              <w:rPr>
                <w:b w:val="0"/>
                <w:bCs w:val="0"/>
                <w:lang w:bidi="ur-PK"/>
              </w:rPr>
            </w:pPr>
            <w:r>
              <w:rPr>
                <w:b w:val="0"/>
                <w:bCs w:val="0"/>
                <w:lang w:bidi="ur-PK"/>
              </w:rPr>
              <w:t>Dr. Hafiz Masood Qasim</w:t>
            </w:r>
          </w:p>
        </w:tc>
        <w:tc>
          <w:tcPr>
            <w:tcW w:w="396" w:type="pct"/>
          </w:tcPr>
          <w:p w:rsidR="00C01379" w:rsidRDefault="00C01379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2025</w:t>
            </w:r>
          </w:p>
        </w:tc>
        <w:tc>
          <w:tcPr>
            <w:tcW w:w="1214" w:type="pct"/>
          </w:tcPr>
          <w:p w:rsidR="00C01379" w:rsidRPr="00765CA8" w:rsidRDefault="00C01379" w:rsidP="00F54181">
            <w:pPr>
              <w:pStyle w:val="BodyText"/>
              <w:jc w:val="center"/>
              <w:rPr>
                <w:rFonts w:ascii="Jameel Noori Nastaleeq" w:hAnsi="Jameel Noori Nastaleeq" w:cs="Jameel Noori Nastaleeq"/>
                <w:b w:val="0"/>
                <w:bCs w:val="0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 w:val="0"/>
                <w:bCs w:val="0"/>
                <w:rtl/>
                <w:lang w:bidi="ur-PK"/>
              </w:rPr>
              <w:t>مشہور ائمہ حدیث کے نظریہ قراءات کا تحقیقی جائزہ</w:t>
            </w:r>
          </w:p>
        </w:tc>
        <w:tc>
          <w:tcPr>
            <w:tcW w:w="1227" w:type="pct"/>
          </w:tcPr>
          <w:p w:rsidR="00C01379" w:rsidRPr="009B6781" w:rsidRDefault="00C01379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9B6781">
              <w:rPr>
                <w:b w:val="0"/>
                <w:bCs w:val="0"/>
              </w:rPr>
              <w:t xml:space="preserve">Vol. 2, No. 1 </w:t>
            </w:r>
            <w:r w:rsidRPr="009B6781">
              <w:rPr>
                <w:rFonts w:asciiTheme="majorBidi" w:hAnsiTheme="majorBidi" w:cstheme="majorBidi"/>
                <w:b w:val="0"/>
                <w:bCs w:val="0"/>
              </w:rPr>
              <w:t>(2025) Online ISSN: 3006-693X Print ISSN: 3006-6921</w:t>
            </w:r>
          </w:p>
          <w:p w:rsidR="009B6781" w:rsidRPr="009B6781" w:rsidRDefault="009B6781" w:rsidP="009B6781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B6781">
              <w:rPr>
                <w:rFonts w:asciiTheme="majorBidi" w:hAnsiTheme="majorBidi" w:cstheme="majorBidi"/>
                <w:b w:val="0"/>
                <w:bCs w:val="0"/>
              </w:rPr>
              <w:t>Page: 764-779</w:t>
            </w:r>
          </w:p>
        </w:tc>
        <w:tc>
          <w:tcPr>
            <w:tcW w:w="621" w:type="pct"/>
          </w:tcPr>
          <w:p w:rsidR="00C01379" w:rsidRDefault="009B6781" w:rsidP="00F54181">
            <w:pPr>
              <w:pStyle w:val="BodyTex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Y</w:t>
            </w:r>
          </w:p>
        </w:tc>
      </w:tr>
    </w:tbl>
    <w:p w:rsidR="00B30FDC" w:rsidRDefault="00B30FDC" w:rsidP="00B30F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Conferences</w:t>
      </w:r>
      <w:r w:rsidR="00A8555A">
        <w:rPr>
          <w:rFonts w:ascii="Times New Roman" w:eastAsia="Times New Roman" w:hAnsi="Times New Roman" w:cs="Times New Roman"/>
          <w:b/>
          <w:i/>
          <w:sz w:val="32"/>
        </w:rPr>
        <w:t xml:space="preserve"> and Seminars</w:t>
      </w:r>
      <w:r>
        <w:rPr>
          <w:rFonts w:ascii="Times New Roman" w:eastAsia="Times New Roman" w:hAnsi="Times New Roman" w:cs="Times New Roman"/>
          <w:b/>
          <w:i/>
          <w:sz w:val="32"/>
        </w:rPr>
        <w:t>: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0"/>
      </w:tblGrid>
      <w:tr w:rsidR="00B30FDC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5849" w:rsidRPr="003F529C" w:rsidRDefault="003F529C" w:rsidP="009D5849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</w:pPr>
            <w:r w:rsidRPr="003F529C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val="af-ZA" w:bidi="ur-PK"/>
              </w:rPr>
              <w:t>A Need for Transform-Pedagogy to Promote Peaceful co-existence among the Students of Madrsassahs in Pakistan. International Conferce</w:t>
            </w:r>
            <w:r w:rsidRPr="003F529C"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>, BZ University Multan, 9-10 April 2019</w:t>
            </w:r>
          </w:p>
        </w:tc>
      </w:tr>
      <w:tr w:rsidR="003F529C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29C" w:rsidRPr="003F529C" w:rsidRDefault="003F529C" w:rsidP="009D5849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</w:pPr>
            <w:r w:rsidRPr="003F529C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val="af-ZA" w:bidi="ur-PK"/>
              </w:rPr>
              <w:t>Social Status of Women:Islamic Perception of Women Empowerment</w:t>
            </w:r>
            <w:r w:rsidRPr="003F529C"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>: International Seerah Conference, The University of Lahore, 4-5 March 2019</w:t>
            </w:r>
          </w:p>
        </w:tc>
      </w:tr>
      <w:tr w:rsidR="00435785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85" w:rsidRPr="009D5849" w:rsidRDefault="00435785" w:rsidP="00DE5803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</w:pPr>
            <w:r w:rsidRPr="003F529C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val="af-ZA" w:bidi="ur-PK"/>
              </w:rPr>
              <w:t xml:space="preserve">The Role of Religious </w:t>
            </w:r>
            <w:r w:rsidR="00357801" w:rsidRPr="003F529C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val="af-ZA" w:bidi="ur-PK"/>
              </w:rPr>
              <w:t>Seminaries in the Formation of Welfare State, Its Imbrog</w:t>
            </w:r>
            <w:r w:rsidR="003F529C" w:rsidRPr="003F529C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val="af-ZA" w:bidi="ur-PK"/>
              </w:rPr>
              <w:t>lio and Contemporary Challenges</w:t>
            </w:r>
            <w:r w:rsidR="003F529C"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>. Women University Sialkot, 26-27 February 2019</w:t>
            </w:r>
          </w:p>
        </w:tc>
      </w:tr>
      <w:tr w:rsidR="00435785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85" w:rsidRPr="00435785" w:rsidRDefault="00435785" w:rsidP="00DE5803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</w:pPr>
            <w:r w:rsidRPr="003F529C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The Ideological, Teaching and Nurturing Role of “Dar-e-Arqam” in the formation of Welfare State: Historical Traditions and Contemporary Applications.</w:t>
            </w: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 xml:space="preserve"> 2</w:t>
            </w:r>
            <w:r w:rsidRPr="00435785"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vertAlign w:val="superscript"/>
                <w:lang w:bidi="ur-PK"/>
              </w:rPr>
              <w:t>nd</w:t>
            </w: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 xml:space="preserve"> International Seerah Conference, Hazarah University Mansehra, Pakistan 18-19March 2019</w:t>
            </w:r>
          </w:p>
        </w:tc>
      </w:tr>
      <w:tr w:rsidR="00435785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85" w:rsidRPr="00435785" w:rsidRDefault="00435785" w:rsidP="00DE5803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rtl/>
                <w:lang w:val="af-ZA" w:bidi="ur-PK"/>
              </w:rPr>
            </w:pPr>
            <w:r>
              <w:rPr>
                <w:rFonts w:ascii="Jameel Noori Nastaleeq" w:eastAsia="Arial" w:hAnsi="Jameel Noori Nastaleeq" w:cs="Jameel Noori Nastaleeq" w:hint="cs"/>
                <w:b/>
                <w:sz w:val="24"/>
                <w:szCs w:val="24"/>
                <w:rtl/>
                <w:lang w:val="af-ZA" w:bidi="ur-PK"/>
              </w:rPr>
              <w:t xml:space="preserve">مشہور ائمہ حدیث </w:t>
            </w:r>
            <w:r w:rsidRPr="00435785">
              <w:rPr>
                <w:rFonts w:ascii="Jameel Noori Nastaleeq" w:eastAsia="Arial" w:hAnsi="Jameel Noori Nastaleeq" w:cs="Jameel Noori Nastaleeq" w:hint="cs"/>
                <w:b/>
                <w:sz w:val="24"/>
                <w:szCs w:val="24"/>
                <w:rtl/>
                <w:lang w:val="af-ZA" w:bidi="ur-PK"/>
              </w:rPr>
              <w:t>کا نظریہ قراءت</w:t>
            </w:r>
            <w:r>
              <w:rPr>
                <w:rFonts w:ascii="Jameel Noori Nastaleeq" w:eastAsia="Arial" w:hAnsi="Jameel Noori Nastaleeq" w:cs="Jameel Noori Nastaleeq" w:hint="cs"/>
                <w:b/>
                <w:sz w:val="24"/>
                <w:szCs w:val="24"/>
                <w:rtl/>
                <w:lang w:val="af-ZA" w:bidi="ur-PK"/>
              </w:rPr>
              <w:t>: ایک تحقیقی جائزہ، بین الاقوامی کانفرنس، علامہ اقبال اوپن یونیورسٹی اسلام آباد، 28فروری، یکم مارچ 2019ء</w:t>
            </w:r>
          </w:p>
        </w:tc>
      </w:tr>
      <w:tr w:rsidR="00435785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85" w:rsidRPr="009D5849" w:rsidRDefault="00435785" w:rsidP="00435785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</w:pPr>
            <w:r w:rsidRPr="009D5849"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>2nd Two Days Internatioanal Conference: Contemporar Social Challenges in the Light of Seerat e Tayyibah</w:t>
            </w:r>
          </w:p>
          <w:p w:rsidR="00435785" w:rsidRPr="009D5849" w:rsidRDefault="00435785" w:rsidP="00435785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</w:pPr>
            <w:r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val="af-ZA" w:bidi="ur-PK"/>
              </w:rPr>
              <w:t>“Social Status of Women: Islamic Perception of  Women Empowerment” 6-7 Novemnber 2018</w:t>
            </w:r>
          </w:p>
        </w:tc>
      </w:tr>
      <w:tr w:rsidR="00DE5803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803" w:rsidRDefault="00FC1293" w:rsidP="00D1321D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</w:pP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>1st International Quran Conference 8-9 November 2018, University of Gujrat</w:t>
            </w:r>
          </w:p>
          <w:p w:rsidR="00FC1293" w:rsidRPr="00DE5803" w:rsidRDefault="00FC1293" w:rsidP="00FC1293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</w:pP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>“</w:t>
            </w:r>
            <w:r w:rsidRPr="00E945F6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val="af-ZA" w:bidi="ur-PK"/>
              </w:rPr>
              <w:t>Gravitational Force in the Light of  Holy Quran</w:t>
            </w: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>”</w:t>
            </w:r>
          </w:p>
        </w:tc>
      </w:tr>
      <w:tr w:rsidR="00DE5803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803" w:rsidRDefault="00FC1293" w:rsidP="00FC1293">
            <w:pPr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</w:pP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>International Conference on Moral Education and Character Building,  22-24 Novermber 2018, Lahore College for Women University, Lahore.</w:t>
            </w:r>
          </w:p>
          <w:p w:rsidR="00FC1293" w:rsidRPr="00DE5803" w:rsidRDefault="00FC1293" w:rsidP="00FC1293">
            <w:pPr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</w:pP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>“</w:t>
            </w:r>
            <w:r w:rsidRPr="00E945F6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val="af-ZA" w:bidi="ur-PK"/>
              </w:rPr>
              <w:t>Psychological Grooming of Children in Islamic Perspective</w:t>
            </w: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>”</w:t>
            </w:r>
          </w:p>
        </w:tc>
      </w:tr>
      <w:tr w:rsidR="00DE5803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803" w:rsidRDefault="00DE5803" w:rsidP="00D1321D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</w:pP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>Contemporary Ideological and Moral Challenges to Muslim Societies and Their Solutions from Islamic Perspectives 17-18 October 2018</w:t>
            </w:r>
          </w:p>
          <w:p w:rsidR="00DE5803" w:rsidRPr="00DE5803" w:rsidRDefault="00DE5803" w:rsidP="00DE5803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</w:pP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>“</w:t>
            </w:r>
            <w:r w:rsidRPr="00E945F6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Ideological Dimensions of Contemporary Economic Issues: A Critical Study of Marxism</w:t>
            </w: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>”</w:t>
            </w:r>
          </w:p>
        </w:tc>
      </w:tr>
      <w:tr w:rsidR="00DE5803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5803" w:rsidRPr="00DE5803" w:rsidRDefault="00DE5803" w:rsidP="00E945F6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</w:pPr>
            <w:r w:rsidRPr="00DE5803"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>International</w:t>
            </w:r>
            <w:r w:rsidR="00E945F6"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 xml:space="preserve"> Seerat</w:t>
            </w:r>
            <w:r w:rsidRPr="00DE5803"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val="af-ZA" w:bidi="ur-PK"/>
              </w:rPr>
              <w:t xml:space="preserve"> Conference: Core Themes and Contemporary Applications 4-5 October 2018 AIOU </w:t>
            </w:r>
          </w:p>
          <w:p w:rsidR="00DE5803" w:rsidRPr="00DE5803" w:rsidRDefault="00DE5803" w:rsidP="00D1321D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val="af-ZA" w:bidi="ur-PK"/>
              </w:rPr>
            </w:pPr>
            <w:r w:rsidRPr="00DE5803">
              <w:rPr>
                <w:rFonts w:ascii="Jameel Noori Nastaleeq" w:eastAsia="Arial" w:hAnsi="Jameel Noori Nastaleeq" w:cs="Jameel Noori Nastaleeq" w:hint="cs"/>
                <w:b/>
                <w:sz w:val="24"/>
                <w:szCs w:val="24"/>
                <w:rtl/>
                <w:lang w:val="af-ZA" w:bidi="ur-PK"/>
              </w:rPr>
              <w:t>’’</w:t>
            </w:r>
            <w:r w:rsidRPr="00E945F6">
              <w:rPr>
                <w:rFonts w:ascii="Jameel Noori Nastaleeq" w:eastAsia="Arial" w:hAnsi="Jameel Noori Nastaleeq" w:cs="Jameel Noori Nastaleeq" w:hint="cs"/>
                <w:bCs/>
                <w:sz w:val="24"/>
                <w:szCs w:val="24"/>
                <w:rtl/>
                <w:lang w:val="af-ZA" w:bidi="ur-PK"/>
              </w:rPr>
              <w:t>معاہدات نبویﷺ اور بنیادی انسانی حقوق کی ترجمانی و تشریح :ایک فقہی جائزہ</w:t>
            </w:r>
            <w:r w:rsidRPr="00DE5803">
              <w:rPr>
                <w:rFonts w:ascii="Jameel Noori Nastaleeq" w:eastAsia="Arial" w:hAnsi="Jameel Noori Nastaleeq" w:cs="Jameel Noori Nastaleeq" w:hint="cs"/>
                <w:b/>
                <w:sz w:val="24"/>
                <w:szCs w:val="24"/>
                <w:rtl/>
                <w:lang w:val="af-ZA" w:bidi="ur-PK"/>
              </w:rPr>
              <w:t>‘‘</w:t>
            </w:r>
          </w:p>
        </w:tc>
      </w:tr>
      <w:tr w:rsidR="00F72C87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5F6" w:rsidRDefault="00A61A2E" w:rsidP="00D1321D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lang w:bidi="ur-PK"/>
              </w:rPr>
            </w:pPr>
            <w:r w:rsidRPr="001A4C68"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lang w:bidi="ur-PK"/>
              </w:rPr>
              <w:t>International Conference</w:t>
            </w:r>
            <w:r w:rsidR="003E2876" w:rsidRPr="001A4C68"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lang w:bidi="ur-PK"/>
              </w:rPr>
              <w:t xml:space="preserve"> “The Role of Islamic Universities in Maturation and Promulgation of Aqidah and its Impacts of Unity of Ummah” 24-25 April 2018</w:t>
            </w:r>
            <w:r w:rsidRPr="001A4C68"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lang w:bidi="ur-PK"/>
              </w:rPr>
              <w:t xml:space="preserve"> IIU Islamabad</w:t>
            </w:r>
          </w:p>
          <w:p w:rsidR="00F72C87" w:rsidRPr="001A4C68" w:rsidRDefault="00E945F6" w:rsidP="00E945F6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lang w:bidi="ur-PK"/>
              </w:rPr>
              <w:lastRenderedPageBreak/>
              <w:t>(Paper Presented)</w:t>
            </w:r>
            <w:r>
              <w:rPr>
                <w:rFonts w:ascii="Jameel Noori Nastaleeq" w:eastAsia="Arial" w:hAnsi="Jameel Noori Nastaleeq" w:cs="Jameel Noori Nastaleeq" w:hint="cs"/>
                <w:bCs/>
                <w:sz w:val="28"/>
                <w:szCs w:val="28"/>
                <w:rtl/>
                <w:lang w:bidi="ur-PK"/>
              </w:rPr>
              <w:t>"کتب عقائد میں امام طحاوی کا منہج:    "العقیدۃ الطحاویہ " کا اختصاصی  مطالعہ</w:t>
            </w:r>
          </w:p>
        </w:tc>
      </w:tr>
      <w:tr w:rsidR="006B76C9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6C9" w:rsidRPr="00F72C87" w:rsidRDefault="006B76C9" w:rsidP="00D1321D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rtl/>
                <w:lang w:bidi="ur-PK"/>
              </w:rPr>
            </w:pPr>
            <w:r w:rsidRPr="00F72C87"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lang w:bidi="ur-PK"/>
              </w:rPr>
              <w:lastRenderedPageBreak/>
              <w:t>International Conference “Traditional of Adoption: Innovation and Transmission in Islamic Culture and Civilization</w:t>
            </w:r>
            <w:r w:rsidRPr="001A4C68"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lang w:bidi="ur-PK"/>
              </w:rPr>
              <w:t>” BZU Multan</w:t>
            </w:r>
            <w:r w:rsidR="001A4C68">
              <w:rPr>
                <w:rFonts w:ascii="Jameel Noori Nastaleeq" w:eastAsia="Arial" w:hAnsi="Jameel Noori Nastaleeq" w:cs="Jameel Noori Nastaleeq"/>
                <w:b/>
                <w:sz w:val="28"/>
                <w:szCs w:val="28"/>
                <w:lang w:bidi="ur-PK"/>
              </w:rPr>
              <w:t xml:space="preserve"> on </w:t>
            </w:r>
            <w:r w:rsidRPr="00F72C87">
              <w:rPr>
                <w:rFonts w:ascii="Jameel Noori Nastaleeq" w:eastAsia="Arial" w:hAnsi="Jameel Noori Nastaleeq" w:cs="Jameel Noori Nastaleeq"/>
                <w:b/>
                <w:sz w:val="28"/>
                <w:szCs w:val="28"/>
                <w:lang w:bidi="ur-PK"/>
              </w:rPr>
              <w:t xml:space="preserve"> 28-29 March 2018</w:t>
            </w:r>
            <w:r w:rsidR="006A6117">
              <w:rPr>
                <w:rFonts w:ascii="Jameel Noori Nastaleeq" w:eastAsia="Arial" w:hAnsi="Jameel Noori Nastaleeq" w:cs="Jameel Noori Nastaleeq"/>
                <w:b/>
                <w:sz w:val="28"/>
                <w:szCs w:val="28"/>
                <w:lang w:bidi="ur-PK"/>
              </w:rPr>
              <w:t xml:space="preserve"> (Paper P</w:t>
            </w:r>
            <w:r w:rsidR="00DE5803">
              <w:rPr>
                <w:rFonts w:ascii="Jameel Noori Nastaleeq" w:eastAsia="Arial" w:hAnsi="Jameel Noori Nastaleeq" w:cs="Jameel Noori Nastaleeq"/>
                <w:b/>
                <w:sz w:val="28"/>
                <w:szCs w:val="28"/>
                <w:lang w:bidi="ur-PK"/>
              </w:rPr>
              <w:t xml:space="preserve"> </w:t>
            </w:r>
            <w:r w:rsidR="006A6117">
              <w:rPr>
                <w:rFonts w:ascii="Jameel Noori Nastaleeq" w:eastAsia="Arial" w:hAnsi="Jameel Noori Nastaleeq" w:cs="Jameel Noori Nastaleeq"/>
                <w:b/>
                <w:sz w:val="28"/>
                <w:szCs w:val="28"/>
                <w:lang w:bidi="ur-PK"/>
              </w:rPr>
              <w:t>resented)</w:t>
            </w:r>
          </w:p>
        </w:tc>
      </w:tr>
      <w:tr w:rsidR="006B76C9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6C9" w:rsidRPr="006B76C9" w:rsidRDefault="006B76C9" w:rsidP="00D1321D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lang w:bidi="ur-PK"/>
              </w:rPr>
            </w:pPr>
            <w:r w:rsidRPr="006B76C9"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lang w:bidi="ur-PK"/>
              </w:rPr>
              <w:t xml:space="preserve">International Seerat Seminar </w:t>
            </w:r>
            <w:r w:rsidRPr="006B76C9">
              <w:rPr>
                <w:rFonts w:ascii="Jameel Noori Nastaleeq" w:eastAsia="Arial" w:hAnsi="Jameel Noori Nastaleeq" w:cs="Jameel Noori Nastaleeq"/>
                <w:b/>
                <w:sz w:val="28"/>
                <w:szCs w:val="28"/>
                <w:lang w:bidi="ur-PK"/>
              </w:rPr>
              <w:t>“Muslim World: Issues, and their Practical Solutions”</w:t>
            </w:r>
            <w:r w:rsidRPr="006B76C9">
              <w:rPr>
                <w:rFonts w:ascii="Jameel Noori Nastaleeq" w:eastAsia="Arial" w:hAnsi="Jameel Noori Nastaleeq" w:cs="Jameel Noori Nastaleeq"/>
                <w:bCs/>
                <w:sz w:val="28"/>
                <w:szCs w:val="28"/>
                <w:lang w:bidi="ur-PK"/>
              </w:rPr>
              <w:t xml:space="preserve"> Riphah International University, Faisalabad. </w:t>
            </w:r>
            <w:r w:rsidRPr="006B76C9">
              <w:rPr>
                <w:rFonts w:ascii="Jameel Noori Nastaleeq" w:eastAsia="Arial" w:hAnsi="Jameel Noori Nastaleeq" w:cs="Jameel Noori Nastaleeq"/>
                <w:b/>
                <w:sz w:val="28"/>
                <w:szCs w:val="28"/>
                <w:lang w:bidi="ur-PK"/>
              </w:rPr>
              <w:t>24-25 March 2018</w:t>
            </w:r>
            <w:r w:rsidR="006A6117">
              <w:rPr>
                <w:rFonts w:ascii="Jameel Noori Nastaleeq" w:eastAsia="Arial" w:hAnsi="Jameel Noori Nastaleeq" w:cs="Jameel Noori Nastaleeq"/>
                <w:b/>
                <w:sz w:val="28"/>
                <w:szCs w:val="28"/>
                <w:lang w:bidi="ur-PK"/>
              </w:rPr>
              <w:t xml:space="preserve"> (paper Presented)</w:t>
            </w:r>
          </w:p>
        </w:tc>
      </w:tr>
      <w:tr w:rsidR="006B76C9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6C9" w:rsidRPr="00D1321D" w:rsidRDefault="006B76C9" w:rsidP="008F7544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/>
                <w:sz w:val="28"/>
                <w:szCs w:val="28"/>
                <w:rtl/>
                <w:lang w:bidi="ur-PK"/>
              </w:rPr>
            </w:pPr>
            <w:r w:rsidRPr="00D1321D">
              <w:rPr>
                <w:rFonts w:ascii="Jameel Noori Nastaleeq" w:eastAsia="Arial" w:hAnsi="Jameel Noori Nastaleeq" w:cs="Jameel Noori Nastaleeq" w:hint="cs"/>
                <w:b/>
                <w:sz w:val="28"/>
                <w:szCs w:val="28"/>
                <w:rtl/>
                <w:lang w:bidi="ur-PK"/>
              </w:rPr>
              <w:t>انٹرنیشنل</w:t>
            </w:r>
            <w:r w:rsidR="008F7544">
              <w:rPr>
                <w:rFonts w:ascii="Jameel Noori Nastaleeq" w:eastAsia="Arial" w:hAnsi="Jameel Noori Nastaleeq" w:cs="Jameel Noori Nastaleeq" w:hint="cs"/>
                <w:b/>
                <w:sz w:val="28"/>
                <w:szCs w:val="28"/>
                <w:rtl/>
                <w:lang w:bidi="ur-PK"/>
              </w:rPr>
              <w:t xml:space="preserve"> سیمینار</w:t>
            </w:r>
            <w:r w:rsidRPr="00D1321D">
              <w:rPr>
                <w:rFonts w:ascii="Jameel Noori Nastaleeq" w:eastAsia="Arial" w:hAnsi="Jameel Noori Nastaleeq" w:cs="Jameel Noori Nastaleeq" w:hint="cs"/>
                <w:b/>
                <w:sz w:val="28"/>
                <w:szCs w:val="28"/>
                <w:rtl/>
                <w:lang w:bidi="ur-PK"/>
              </w:rPr>
              <w:t xml:space="preserve"> ’’مثالی معاشرے کی تشکیل اسوہ رسول ﷺ کی روشنی میں‘‘ ، 5نومبر 2017، رفاہ انٹر نیشنل یونیورسٹی فیصل آباد</w:t>
            </w:r>
          </w:p>
        </w:tc>
      </w:tr>
      <w:tr w:rsidR="00484043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043" w:rsidRPr="00B11942" w:rsidRDefault="00484043" w:rsidP="00D1321D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</w:pPr>
            <w:r w:rsidRPr="00B11942"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 xml:space="preserve">International Conference on “Halal Food” IIU Islamabad on </w:t>
            </w:r>
            <w:r w:rsidRPr="0095261E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24-25 October 2017</w:t>
            </w:r>
            <w:r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(Paper Presented)</w:t>
            </w:r>
          </w:p>
        </w:tc>
      </w:tr>
      <w:tr w:rsidR="00B11942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942" w:rsidRDefault="00B11942" w:rsidP="00A8555A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</w:pP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 xml:space="preserve">International Conference on “Contemporary Women Issues and Their Solutions From Islamic Perspective” on </w:t>
            </w:r>
            <w:r w:rsidRPr="0095261E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25-26 October 2017, NUML Islamabad</w:t>
            </w:r>
            <w:r w:rsidR="0095261E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(Paper Presented)</w:t>
            </w:r>
          </w:p>
        </w:tc>
      </w:tr>
      <w:tr w:rsidR="00B11942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942" w:rsidRDefault="00B11942" w:rsidP="00A8555A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</w:pP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 xml:space="preserve">The International Conference: Reconstruction of Thought, Education, Society and Civilization from Islamic Perspective IIU Islamabad </w:t>
            </w:r>
            <w:r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22-23 February 2017 (Paper Presented)</w:t>
            </w:r>
          </w:p>
        </w:tc>
      </w:tr>
      <w:tr w:rsidR="00A8555A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555A" w:rsidRDefault="00A8555A" w:rsidP="00A8555A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</w:pP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>The International Conference: The Role of Youth in the formation of Society</w:t>
            </w:r>
          </w:p>
          <w:p w:rsidR="00A8555A" w:rsidRPr="00B30FDC" w:rsidRDefault="00A8555A" w:rsidP="00A8555A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</w:pP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 xml:space="preserve">NUML Islamabad </w:t>
            </w:r>
            <w:r w:rsidRPr="00B30FDC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May 2016</w:t>
            </w:r>
            <w:r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 xml:space="preserve"> (Paper Presented)</w:t>
            </w:r>
            <w:r w:rsidR="00DE5803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 xml:space="preserve"> </w:t>
            </w:r>
          </w:p>
        </w:tc>
      </w:tr>
      <w:tr w:rsidR="00B30FDC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555A" w:rsidRDefault="00A8555A" w:rsidP="00A8555A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</w:pPr>
            <w:r w:rsidRPr="00B30FDC"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>International Islamic Educational Conference, Riphah International University Faisalabad</w:t>
            </w:r>
          </w:p>
          <w:p w:rsidR="00B30FDC" w:rsidRPr="00A8555A" w:rsidRDefault="00A8555A" w:rsidP="0063385C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</w:pPr>
            <w:r w:rsidRPr="00B30FDC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April 30, 1</w:t>
            </w:r>
            <w:r w:rsidRPr="00B30FDC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vertAlign w:val="superscript"/>
                <w:lang w:bidi="ur-PK"/>
              </w:rPr>
              <w:t>st</w:t>
            </w:r>
            <w:r w:rsidRPr="00B30FDC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 xml:space="preserve"> May 2016</w:t>
            </w:r>
            <w:r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(Paper Presented)</w:t>
            </w:r>
          </w:p>
        </w:tc>
      </w:tr>
      <w:tr w:rsidR="00B30FDC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FDC" w:rsidRDefault="00A8555A" w:rsidP="0063385C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</w:pPr>
            <w:r w:rsidRPr="00B30FDC"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>An International Conference on Education and Social Sciences from the perspective of Developing Countries</w:t>
            </w:r>
            <w:r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  <w:t xml:space="preserve">, </w:t>
            </w:r>
            <w:r w:rsidRPr="00B30FDC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The University of Lahore 26-28 February 2016</w:t>
            </w:r>
            <w:r w:rsidR="00931C0A"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 xml:space="preserve"> </w:t>
            </w:r>
            <w:r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(Paper Presented)</w:t>
            </w:r>
          </w:p>
        </w:tc>
      </w:tr>
      <w:tr w:rsidR="00B30FDC" w:rsidTr="00F45A87">
        <w:trPr>
          <w:trHeight w:val="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FDC" w:rsidRDefault="000E787B" w:rsidP="001859CA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eastAsia="Arial" w:hAnsi="Jameel Noori Nastaleeq" w:cs="Jameel Noori Nastaleeq" w:hint="cs"/>
                <w:b/>
                <w:sz w:val="24"/>
                <w:szCs w:val="24"/>
                <w:rtl/>
                <w:lang w:bidi="ur-PK"/>
              </w:rPr>
              <w:t>الندوۃ العلمیہ،دور المملکۃ العربیۃالسعودیۃ لوحدۃ الامۃ الاسلامیۃوالتحدیات المعاصرۃ، بفیصل آباد،</w:t>
            </w:r>
          </w:p>
          <w:p w:rsidR="000E787B" w:rsidRPr="00DB5DC7" w:rsidRDefault="00DB5DC7" w:rsidP="00F72C87">
            <w:pPr>
              <w:bidi/>
              <w:spacing w:after="0" w:line="240" w:lineRule="auto"/>
              <w:jc w:val="center"/>
              <w:rPr>
                <w:rFonts w:ascii="Jameel Noori Nastaleeq" w:eastAsia="Arial" w:hAnsi="Jameel Noori Nastaleeq" w:cs="Jameel Noori Nastaleeq"/>
                <w:bCs/>
                <w:sz w:val="24"/>
                <w:szCs w:val="24"/>
                <w:lang w:bidi="ur-PK"/>
              </w:rPr>
            </w:pPr>
            <w:r w:rsidRPr="00DB5DC7">
              <w:rPr>
                <w:rFonts w:ascii="Jameel Noori Nastaleeq" w:eastAsia="Arial" w:hAnsi="Jameel Noori Nastaleeq" w:cs="Jameel Noori Nastaleeq" w:hint="cs"/>
                <w:bCs/>
                <w:sz w:val="24"/>
                <w:szCs w:val="24"/>
                <w:rtl/>
                <w:lang w:bidi="ur-PK"/>
              </w:rPr>
              <w:t>۲۲۔اپریل ۲۰</w:t>
            </w:r>
            <w:r w:rsidR="00F72C87">
              <w:rPr>
                <w:rFonts w:ascii="Jameel Noori Nastaleeq" w:eastAsia="Arial" w:hAnsi="Jameel Noori Nastaleeq" w:cs="Jameel Noori Nastaleeq" w:hint="cs"/>
                <w:bCs/>
                <w:sz w:val="24"/>
                <w:szCs w:val="24"/>
                <w:rtl/>
                <w:lang w:bidi="ur-PK"/>
              </w:rPr>
              <w:t>۰</w:t>
            </w:r>
            <w:r w:rsidRPr="00DB5DC7">
              <w:rPr>
                <w:rFonts w:ascii="Jameel Noori Nastaleeq" w:eastAsia="Arial" w:hAnsi="Jameel Noori Nastaleeq" w:cs="Jameel Noori Nastaleeq" w:hint="cs"/>
                <w:bCs/>
                <w:sz w:val="24"/>
                <w:szCs w:val="24"/>
                <w:rtl/>
                <w:lang w:bidi="ur-PK"/>
              </w:rPr>
              <w:t>۵</w:t>
            </w:r>
            <w:r>
              <w:rPr>
                <w:rFonts w:ascii="Jameel Noori Nastaleeq" w:eastAsia="Arial" w:hAnsi="Jameel Noori Nastaleeq" w:cs="Jameel Noori Nastaleeq"/>
                <w:b/>
                <w:sz w:val="24"/>
                <w:szCs w:val="24"/>
                <w:lang w:bidi="ur-PK"/>
              </w:rPr>
              <w:t>(Paper Presented)</w:t>
            </w:r>
          </w:p>
        </w:tc>
      </w:tr>
    </w:tbl>
    <w:p w:rsidR="00F45A87" w:rsidRDefault="00F45A8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446ADE" w:rsidRDefault="00446AD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E869C0" w:rsidRPr="00E869C0" w:rsidRDefault="00E869C0" w:rsidP="00E869C0">
      <w:pPr>
        <w:spacing w:after="0" w:line="240" w:lineRule="auto"/>
        <w:rPr>
          <w:rFonts w:ascii="Jameel Noori Nastaleeq" w:eastAsia="Times New Roman" w:hAnsi="Jameel Noori Nastaleeq" w:cs="Jameel Noori Nastaleeq"/>
          <w:bCs/>
          <w:iCs/>
          <w:sz w:val="32"/>
          <w:rtl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Media Lectures:</w:t>
      </w:r>
      <w:r>
        <w:rPr>
          <w:rFonts w:ascii="Times New Roman" w:eastAsia="Times New Roman" w:hAnsi="Times New Roman" w:cs="Times New Roman"/>
          <w:b/>
          <w:i/>
          <w:sz w:val="32"/>
        </w:rPr>
        <w:br/>
      </w:r>
      <w:r w:rsidRPr="00E869C0">
        <w:rPr>
          <w:rFonts w:ascii="Jameel Noori Nastaleeq" w:eastAsia="Times New Roman" w:hAnsi="Jameel Noori Nastaleeq" w:cs="Jameel Noori Nastaleeq"/>
          <w:bCs/>
          <w:iCs/>
          <w:sz w:val="32"/>
        </w:rPr>
        <w:t>Paigham TV</w:t>
      </w:r>
    </w:p>
    <w:p w:rsidR="00E869C0" w:rsidRPr="000543DE" w:rsidRDefault="00E869C0" w:rsidP="000543DE">
      <w:pPr>
        <w:spacing w:after="0" w:line="240" w:lineRule="auto"/>
        <w:jc w:val="right"/>
        <w:rPr>
          <w:rFonts w:ascii="Jameel Noori Nastaleeq" w:eastAsia="Times New Roman" w:hAnsi="Jameel Noori Nastaleeq" w:cs="Jameel Noori Nastaleeq"/>
          <w:b/>
          <w:i/>
          <w:sz w:val="52"/>
          <w:szCs w:val="42"/>
          <w:rtl/>
        </w:rPr>
      </w:pPr>
      <w:r w:rsidRPr="000543DE">
        <w:rPr>
          <w:rFonts w:ascii="Jameel Noori Nastaleeq" w:eastAsia="Times New Roman" w:hAnsi="Jameel Noori Nastaleeq" w:cs="Jameel Noori Nastaleeq"/>
          <w:b/>
          <w:i/>
          <w:sz w:val="42"/>
          <w:szCs w:val="32"/>
          <w:rtl/>
        </w:rPr>
        <w:t xml:space="preserve">سیریل نمبر </w:t>
      </w:r>
      <w:r w:rsidR="000543DE" w:rsidRPr="000543DE">
        <w:rPr>
          <w:rFonts w:ascii="Jameel Noori Nastaleeq" w:eastAsia="Times New Roman" w:hAnsi="Jameel Noori Nastaleeq" w:cs="Jameel Noori Nastaleeq" w:hint="cs"/>
          <w:b/>
          <w:i/>
          <w:sz w:val="42"/>
          <w:szCs w:val="32"/>
          <w:rtl/>
        </w:rPr>
        <w:t>1</w:t>
      </w:r>
      <w:r w:rsidRPr="000543DE">
        <w:rPr>
          <w:rFonts w:ascii="Jameel Noori Nastaleeq" w:eastAsia="Times New Roman" w:hAnsi="Jameel Noori Nastaleeq" w:cs="Jameel Noori Nastaleeq"/>
          <w:b/>
          <w:i/>
          <w:sz w:val="42"/>
          <w:szCs w:val="32"/>
          <w:rtl/>
        </w:rPr>
        <w:t>: دین و دنیا کے آداب 2015-16</w:t>
      </w:r>
    </w:p>
    <w:p w:rsidR="00E869C0" w:rsidRPr="000543DE" w:rsidRDefault="00E869C0" w:rsidP="008760DA">
      <w:pPr>
        <w:spacing w:after="0" w:line="240" w:lineRule="auto"/>
        <w:jc w:val="right"/>
        <w:rPr>
          <w:rFonts w:ascii="Jameel Noori Nastaleeq" w:eastAsia="Times New Roman" w:hAnsi="Jameel Noori Nastaleeq" w:cs="Jameel Noori Nastaleeq"/>
          <w:b/>
          <w:i/>
          <w:sz w:val="42"/>
          <w:szCs w:val="32"/>
          <w:rtl/>
        </w:rPr>
      </w:pPr>
      <w:r w:rsidRPr="000543DE">
        <w:rPr>
          <w:rFonts w:ascii="Jameel Noori Nastaleeq" w:eastAsia="Times New Roman" w:hAnsi="Jameel Noori Nastaleeq" w:cs="Jameel Noori Nastaleeq"/>
          <w:b/>
          <w:i/>
          <w:sz w:val="42"/>
          <w:szCs w:val="32"/>
          <w:rtl/>
        </w:rPr>
        <w:t xml:space="preserve">سیریل نمبر </w:t>
      </w:r>
      <w:r w:rsidR="000543DE" w:rsidRPr="000543DE">
        <w:rPr>
          <w:rFonts w:ascii="Jameel Noori Nastaleeq" w:eastAsia="Times New Roman" w:hAnsi="Jameel Noori Nastaleeq" w:cs="Jameel Noori Nastaleeq" w:hint="cs"/>
          <w:b/>
          <w:i/>
          <w:sz w:val="42"/>
          <w:szCs w:val="32"/>
          <w:rtl/>
        </w:rPr>
        <w:t>2</w:t>
      </w:r>
      <w:r w:rsidRPr="000543DE">
        <w:rPr>
          <w:rFonts w:ascii="Jameel Noori Nastaleeq" w:eastAsia="Times New Roman" w:hAnsi="Jameel Noori Nastaleeq" w:cs="Jameel Noori Nastaleeq"/>
          <w:b/>
          <w:i/>
          <w:sz w:val="42"/>
          <w:szCs w:val="32"/>
          <w:rtl/>
        </w:rPr>
        <w:t>: اصلاح معاشرہ میں نوجوانوں کا کردار</w:t>
      </w:r>
      <w:r w:rsidR="000543DE" w:rsidRPr="000543DE">
        <w:rPr>
          <w:rFonts w:ascii="Jameel Noori Nastaleeq" w:eastAsia="Times New Roman" w:hAnsi="Jameel Noori Nastaleeq" w:cs="Jameel Noori Nastaleeq" w:hint="cs"/>
          <w:b/>
          <w:i/>
          <w:sz w:val="42"/>
          <w:szCs w:val="32"/>
          <w:rtl/>
        </w:rPr>
        <w:t>:</w:t>
      </w:r>
      <w:r w:rsidRPr="000543DE">
        <w:rPr>
          <w:rFonts w:ascii="Jameel Noori Nastaleeq" w:eastAsia="Times New Roman" w:hAnsi="Jameel Noori Nastaleeq" w:cs="Jameel Noori Nastaleeq"/>
          <w:b/>
          <w:i/>
          <w:sz w:val="42"/>
          <w:szCs w:val="32"/>
          <w:rtl/>
        </w:rPr>
        <w:t xml:space="preserve">مارچ </w:t>
      </w:r>
      <w:r w:rsidR="000543DE" w:rsidRPr="000543DE">
        <w:rPr>
          <w:rFonts w:ascii="Jameel Noori Nastaleeq" w:eastAsia="Times New Roman" w:hAnsi="Jameel Noori Nastaleeq" w:cs="Jameel Noori Nastaleeq" w:hint="cs"/>
          <w:b/>
          <w:i/>
          <w:sz w:val="42"/>
          <w:szCs w:val="32"/>
          <w:rtl/>
        </w:rPr>
        <w:t>2019</w:t>
      </w:r>
    </w:p>
    <w:p w:rsidR="000543DE" w:rsidRPr="000543DE" w:rsidRDefault="000543DE" w:rsidP="000543DE">
      <w:pPr>
        <w:spacing w:after="0" w:line="240" w:lineRule="auto"/>
        <w:jc w:val="right"/>
        <w:rPr>
          <w:rFonts w:ascii="Jameel Noori Nastaleeq" w:eastAsia="Times New Roman" w:hAnsi="Jameel Noori Nastaleeq" w:cs="Jameel Noori Nastaleeq"/>
          <w:b/>
          <w:i/>
          <w:sz w:val="42"/>
          <w:szCs w:val="32"/>
          <w:rtl/>
        </w:rPr>
      </w:pPr>
      <w:r w:rsidRPr="000543DE">
        <w:rPr>
          <w:rFonts w:ascii="Jameel Noori Nastaleeq" w:eastAsia="Times New Roman" w:hAnsi="Jameel Noori Nastaleeq" w:cs="Jameel Noori Nastaleeq" w:hint="cs"/>
          <w:b/>
          <w:i/>
          <w:sz w:val="42"/>
          <w:szCs w:val="32"/>
          <w:rtl/>
        </w:rPr>
        <w:t>سیریل نمبر 3: بزنس ایتھکس:  مختلف  لیکچرز</w:t>
      </w:r>
    </w:p>
    <w:p w:rsidR="000543DE" w:rsidRPr="00E869C0" w:rsidRDefault="000543DE" w:rsidP="000543DE">
      <w:pPr>
        <w:spacing w:after="0" w:line="240" w:lineRule="auto"/>
        <w:jc w:val="right"/>
        <w:rPr>
          <w:rFonts w:ascii="Jameel Noori Nastaleeq" w:eastAsia="Times New Roman" w:hAnsi="Jameel Noori Nastaleeq" w:cs="Jameel Noori Nastaleeq"/>
          <w:b/>
          <w:i/>
          <w:sz w:val="32"/>
          <w:rtl/>
        </w:rPr>
      </w:pPr>
      <w:r w:rsidRPr="000543DE">
        <w:rPr>
          <w:rFonts w:ascii="Jameel Noori Nastaleeq" w:eastAsia="Times New Roman" w:hAnsi="Jameel Noori Nastaleeq" w:cs="Jameel Noori Nastaleeq" w:hint="cs"/>
          <w:b/>
          <w:i/>
          <w:sz w:val="42"/>
          <w:szCs w:val="32"/>
          <w:rtl/>
        </w:rPr>
        <w:t>سیریل نمبر 4: تربیت اولاد: (ریکارڈنگ جاری)تقریبا 50 لیکچرز</w:t>
      </w:r>
    </w:p>
    <w:p w:rsidR="00E869C0" w:rsidRDefault="00E869C0" w:rsidP="00E869C0">
      <w:pPr>
        <w:spacing w:after="0" w:line="240" w:lineRule="auto"/>
        <w:jc w:val="right"/>
        <w:rPr>
          <w:rFonts w:ascii="Jameel Noori Nastaleeq" w:eastAsia="Times New Roman" w:hAnsi="Jameel Noori Nastaleeq" w:cs="Jameel Noori Nastaleeq"/>
          <w:b/>
          <w:i/>
          <w:sz w:val="40"/>
          <w:szCs w:val="30"/>
          <w:rtl/>
        </w:rPr>
      </w:pPr>
      <w:r w:rsidRPr="000543DE">
        <w:rPr>
          <w:rFonts w:ascii="Jameel Noori Nastaleeq" w:eastAsia="Times New Roman" w:hAnsi="Jameel Noori Nastaleeq" w:cs="Jameel Noori Nastaleeq"/>
          <w:b/>
          <w:i/>
          <w:sz w:val="44"/>
          <w:szCs w:val="34"/>
          <w:rtl/>
        </w:rPr>
        <w:t>بزنس ایتھکس</w:t>
      </w:r>
      <w:r w:rsidRPr="000543DE">
        <w:rPr>
          <w:rFonts w:ascii="Jameel Noori Nastaleeq" w:eastAsia="Times New Roman" w:hAnsi="Jameel Noori Nastaleeq" w:cs="Jameel Noori Nastaleeq"/>
          <w:b/>
          <w:i/>
          <w:sz w:val="40"/>
          <w:szCs w:val="30"/>
          <w:rtl/>
        </w:rPr>
        <w:t>: مختلف لیکچر پیغام ٹی وی</w:t>
      </w:r>
      <w:r w:rsidR="00F03350">
        <w:rPr>
          <w:rFonts w:ascii="Jameel Noori Nastaleeq" w:eastAsia="Times New Roman" w:hAnsi="Jameel Noori Nastaleeq" w:cs="Jameel Noori Nastaleeq" w:hint="cs"/>
          <w:b/>
          <w:i/>
          <w:sz w:val="40"/>
          <w:szCs w:val="30"/>
          <w:rtl/>
        </w:rPr>
        <w:t xml:space="preserve"> تقریبا 8 لیکچرز</w:t>
      </w:r>
    </w:p>
    <w:p w:rsidR="000543DE" w:rsidRPr="00F03350" w:rsidRDefault="000543DE" w:rsidP="000543DE">
      <w:pPr>
        <w:spacing w:after="0" w:line="240" w:lineRule="auto"/>
        <w:rPr>
          <w:rFonts w:ascii="Jameel Noori Nastaleeq" w:eastAsia="Times New Roman" w:hAnsi="Jameel Noori Nastaleeq" w:cs="Jameel Noori Nastaleeq"/>
          <w:b/>
          <w:iCs/>
          <w:sz w:val="40"/>
          <w:szCs w:val="30"/>
        </w:rPr>
      </w:pPr>
      <w:r w:rsidRPr="00F03350">
        <w:rPr>
          <w:rFonts w:ascii="Jameel Noori Nastaleeq" w:eastAsia="Times New Roman" w:hAnsi="Jameel Noori Nastaleeq" w:cs="Jameel Noori Nastaleeq"/>
          <w:b/>
          <w:iCs/>
          <w:sz w:val="40"/>
          <w:szCs w:val="30"/>
        </w:rPr>
        <w:lastRenderedPageBreak/>
        <w:t>Radio Pakistan:</w:t>
      </w:r>
    </w:p>
    <w:p w:rsidR="00F03350" w:rsidRDefault="000543DE" w:rsidP="000543DE">
      <w:pPr>
        <w:spacing w:after="0" w:line="240" w:lineRule="auto"/>
        <w:jc w:val="right"/>
        <w:rPr>
          <w:rFonts w:ascii="Jameel Noori Nastaleeq" w:eastAsia="Times New Roman" w:hAnsi="Jameel Noori Nastaleeq" w:cs="Jameel Noori Nastaleeq"/>
          <w:b/>
          <w:i/>
          <w:sz w:val="40"/>
          <w:szCs w:val="30"/>
          <w:rtl/>
          <w:lang w:bidi="ur-PK"/>
        </w:rPr>
      </w:pPr>
      <w:r w:rsidRPr="000543DE">
        <w:rPr>
          <w:rFonts w:ascii="Jameel Noori Nastaleeq" w:eastAsia="Times New Roman" w:hAnsi="Jameel Noori Nastaleeq" w:cs="Jameel Noori Nastaleeq"/>
          <w:b/>
          <w:i/>
          <w:sz w:val="40"/>
          <w:szCs w:val="30"/>
          <w:rtl/>
          <w:lang w:bidi="ur-PK"/>
        </w:rPr>
        <w:t>سیریل نمبر 1:</w:t>
      </w:r>
      <w:r>
        <w:rPr>
          <w:rFonts w:ascii="Jameel Noori Nastaleeq" w:eastAsia="Times New Roman" w:hAnsi="Jameel Noori Nastaleeq" w:cs="Jameel Noori Nastaleeq" w:hint="cs"/>
          <w:b/>
          <w:i/>
          <w:sz w:val="40"/>
          <w:szCs w:val="30"/>
          <w:rtl/>
          <w:lang w:bidi="ur-PK"/>
        </w:rPr>
        <w:t xml:space="preserve"> </w:t>
      </w:r>
      <w:r w:rsidR="00F03350">
        <w:rPr>
          <w:rFonts w:ascii="Jameel Noori Nastaleeq" w:eastAsia="Times New Roman" w:hAnsi="Jameel Noori Nastaleeq" w:cs="Jameel Noori Nastaleeq" w:hint="cs"/>
          <w:b/>
          <w:i/>
          <w:sz w:val="40"/>
          <w:szCs w:val="30"/>
          <w:rtl/>
          <w:lang w:bidi="ur-PK"/>
        </w:rPr>
        <w:t>دینی تعلیمات کا  پروگ</w:t>
      </w:r>
      <w:r w:rsidR="00B83F53">
        <w:rPr>
          <w:rFonts w:ascii="Jameel Noori Nastaleeq" w:eastAsia="Times New Roman" w:hAnsi="Jameel Noori Nastaleeq" w:cs="Jameel Noori Nastaleeq" w:hint="cs"/>
          <w:b/>
          <w:i/>
          <w:sz w:val="40"/>
          <w:szCs w:val="30"/>
          <w:rtl/>
          <w:lang w:bidi="ur-PK"/>
        </w:rPr>
        <w:t>رام ’’الھدٰی‘‘ عرصہ  8 سال</w:t>
      </w:r>
    </w:p>
    <w:p w:rsidR="00E869C0" w:rsidRDefault="00F03350" w:rsidP="00B83F53">
      <w:pPr>
        <w:spacing w:after="0" w:line="240" w:lineRule="auto"/>
        <w:jc w:val="right"/>
        <w:rPr>
          <w:rFonts w:ascii="Jameel Noori Nastaleeq" w:eastAsia="Times New Roman" w:hAnsi="Jameel Noori Nastaleeq" w:cs="Jameel Noori Nastaleeq"/>
          <w:b/>
          <w:i/>
          <w:sz w:val="40"/>
          <w:szCs w:val="30"/>
          <w:rtl/>
          <w:lang w:bidi="ur-PK"/>
        </w:rPr>
      </w:pPr>
      <w:r>
        <w:rPr>
          <w:rFonts w:ascii="Jameel Noori Nastaleeq" w:eastAsia="Times New Roman" w:hAnsi="Jameel Noori Nastaleeq" w:cs="Jameel Noori Nastaleeq" w:hint="cs"/>
          <w:b/>
          <w:i/>
          <w:sz w:val="40"/>
          <w:szCs w:val="30"/>
          <w:rtl/>
          <w:lang w:bidi="ur-PK"/>
        </w:rPr>
        <w:t>سیریل نمبر2: پروگرام ’’حی علی الفلا</w:t>
      </w:r>
      <w:r w:rsidR="008760DA">
        <w:rPr>
          <w:rFonts w:ascii="Jameel Noori Nastaleeq" w:eastAsia="Times New Roman" w:hAnsi="Jameel Noori Nastaleeq" w:cs="Jameel Noori Nastaleeq" w:hint="cs"/>
          <w:b/>
          <w:i/>
          <w:sz w:val="40"/>
          <w:szCs w:val="30"/>
          <w:rtl/>
          <w:lang w:bidi="ur-PK"/>
        </w:rPr>
        <w:t xml:space="preserve">ح‘‘ درسِ حدیث  عرصہ </w:t>
      </w:r>
      <w:r w:rsidR="00B83F53">
        <w:rPr>
          <w:rFonts w:ascii="Jameel Noori Nastaleeq" w:eastAsia="Times New Roman" w:hAnsi="Jameel Noori Nastaleeq" w:cs="Jameel Noori Nastaleeq" w:hint="cs"/>
          <w:b/>
          <w:i/>
          <w:sz w:val="40"/>
          <w:szCs w:val="30"/>
          <w:rtl/>
          <w:lang w:bidi="ur-PK"/>
        </w:rPr>
        <w:t>7سال</w:t>
      </w:r>
      <w:r w:rsidR="008760DA">
        <w:rPr>
          <w:rFonts w:ascii="Jameel Noori Nastaleeq" w:eastAsia="Times New Roman" w:hAnsi="Jameel Noori Nastaleeq" w:cs="Jameel Noori Nastaleeq" w:hint="cs"/>
          <w:b/>
          <w:i/>
          <w:sz w:val="40"/>
          <w:szCs w:val="30"/>
          <w:rtl/>
          <w:lang w:bidi="ur-PK"/>
        </w:rPr>
        <w:t xml:space="preserve"> </w:t>
      </w:r>
      <w:r>
        <w:rPr>
          <w:rFonts w:ascii="Jameel Noori Nastaleeq" w:eastAsia="Times New Roman" w:hAnsi="Jameel Noori Nastaleeq" w:cs="Jameel Noori Nastaleeq" w:hint="cs"/>
          <w:b/>
          <w:i/>
          <w:sz w:val="40"/>
          <w:szCs w:val="30"/>
          <w:rtl/>
          <w:lang w:bidi="ur-PK"/>
        </w:rPr>
        <w:t xml:space="preserve"> </w:t>
      </w:r>
    </w:p>
    <w:p w:rsidR="00F03350" w:rsidRDefault="00F03350" w:rsidP="00B83F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rtl/>
        </w:rPr>
      </w:pPr>
      <w:r>
        <w:rPr>
          <w:rFonts w:ascii="Jameel Noori Nastaleeq" w:eastAsia="Times New Roman" w:hAnsi="Jameel Noori Nastaleeq" w:cs="Jameel Noori Nastaleeq" w:hint="cs"/>
          <w:b/>
          <w:i/>
          <w:sz w:val="40"/>
          <w:szCs w:val="30"/>
          <w:rtl/>
          <w:lang w:bidi="ur-PK"/>
        </w:rPr>
        <w:t xml:space="preserve">سیریل نمبر3: سحری پروگرام ، ماہِ رمضان </w:t>
      </w:r>
      <w:r w:rsidR="00B83F53">
        <w:rPr>
          <w:rFonts w:ascii="Jameel Noori Nastaleeq" w:eastAsia="Times New Roman" w:hAnsi="Jameel Noori Nastaleeq" w:cs="Jameel Noori Nastaleeq" w:hint="cs"/>
          <w:b/>
          <w:i/>
          <w:sz w:val="40"/>
          <w:szCs w:val="30"/>
          <w:rtl/>
          <w:lang w:bidi="ur-PK"/>
        </w:rPr>
        <w:t>2019-2022</w:t>
      </w:r>
    </w:p>
    <w:p w:rsidR="00E869C0" w:rsidRDefault="00E869C0" w:rsidP="002D1B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Youtube Channel: </w:t>
      </w:r>
    </w:p>
    <w:p w:rsidR="00E869C0" w:rsidRPr="00E869C0" w:rsidRDefault="000543DE" w:rsidP="002D1B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1.Dr. Hafiz Masood Qasim</w:t>
      </w:r>
      <w:r w:rsidR="00FC3E5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offical</w:t>
      </w:r>
    </w:p>
    <w:p w:rsidR="00E869C0" w:rsidRPr="00E869C0" w:rsidRDefault="00E869C0" w:rsidP="002D1B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rtl/>
          <w:lang w:bidi="ur-PK"/>
        </w:rPr>
      </w:pPr>
    </w:p>
    <w:p w:rsidR="002D1B2B" w:rsidRDefault="002D1B2B" w:rsidP="001859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Research and Publications:</w:t>
      </w:r>
      <w:r w:rsidR="00F03350">
        <w:rPr>
          <w:rFonts w:ascii="Times New Roman" w:eastAsia="Times New Roman" w:hAnsi="Times New Roman" w:cs="Times New Roman"/>
          <w:b/>
          <w:i/>
          <w:sz w:val="32"/>
        </w:rPr>
        <w:t>( HEC X &amp; Y Category</w:t>
      </w:r>
      <w:r w:rsidR="00B83F53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F03350">
        <w:rPr>
          <w:rFonts w:ascii="Times New Roman" w:eastAsia="Times New Roman" w:hAnsi="Times New Roman" w:cs="Times New Roman"/>
          <w:b/>
          <w:i/>
          <w:sz w:val="32"/>
        </w:rPr>
        <w:t>)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  <w:r w:rsidR="00827FF2">
        <w:rPr>
          <w:rFonts w:ascii="Times New Roman" w:eastAsia="Times New Roman" w:hAnsi="Times New Roman" w:cs="Times New Roman"/>
          <w:b/>
          <w:i/>
          <w:sz w:val="32"/>
        </w:rPr>
        <w:t xml:space="preserve">       </w:t>
      </w:r>
      <w:r w:rsidR="001859CA">
        <w:rPr>
          <w:rFonts w:ascii="Times New Roman" w:eastAsia="Times New Roman" w:hAnsi="Times New Roman" w:cs="Times New Roman"/>
          <w:b/>
          <w:i/>
          <w:sz w:val="32"/>
        </w:rPr>
        <w:t>3</w:t>
      </w:r>
      <w:r w:rsidR="00347F72">
        <w:rPr>
          <w:rFonts w:ascii="Times New Roman" w:eastAsia="Times New Roman" w:hAnsi="Times New Roman" w:cs="Times New Roman"/>
          <w:b/>
          <w:i/>
          <w:sz w:val="32"/>
        </w:rPr>
        <w:t>5</w:t>
      </w:r>
    </w:p>
    <w:p w:rsidR="00827FF2" w:rsidRDefault="00827FF2" w:rsidP="00827F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827FF2" w:rsidRPr="00827FF2" w:rsidRDefault="002D1B2B" w:rsidP="002D1B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 w:rsidRPr="00827FF2">
        <w:rPr>
          <w:rFonts w:ascii="Times New Roman" w:eastAsia="Times New Roman" w:hAnsi="Times New Roman" w:cs="Times New Roman"/>
          <w:b/>
          <w:i/>
          <w:sz w:val="32"/>
        </w:rPr>
        <w:t>International Conferences and Seminars</w:t>
      </w:r>
      <w:r w:rsidR="00827FF2" w:rsidRPr="00827FF2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2D1B2B" w:rsidRPr="00F03350" w:rsidRDefault="00F03350" w:rsidP="002D1B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4"/>
        </w:rPr>
      </w:pPr>
      <w:r w:rsidRPr="00F03350">
        <w:rPr>
          <w:rFonts w:ascii="Times New Roman" w:eastAsia="Times New Roman" w:hAnsi="Times New Roman" w:cs="Times New Roman"/>
          <w:b/>
          <w:i/>
          <w:sz w:val="24"/>
          <w:szCs w:val="14"/>
        </w:rPr>
        <w:t>(Abstract and Paper Presentation)</w:t>
      </w:r>
      <w:r w:rsidR="002D1B2B" w:rsidRPr="00F03350">
        <w:rPr>
          <w:rFonts w:ascii="Times New Roman" w:eastAsia="Times New Roman" w:hAnsi="Times New Roman" w:cs="Times New Roman"/>
          <w:b/>
          <w:i/>
          <w:sz w:val="24"/>
          <w:szCs w:val="14"/>
        </w:rPr>
        <w:t>:</w:t>
      </w:r>
    </w:p>
    <w:p w:rsidR="002D1B2B" w:rsidRPr="00F03350" w:rsidRDefault="002D1B2B" w:rsidP="00347F7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</w:rPr>
        <w:tab/>
      </w:r>
      <w:r w:rsidR="00827FF2">
        <w:rPr>
          <w:rFonts w:ascii="Times New Roman" w:eastAsia="Times New Roman" w:hAnsi="Times New Roman" w:cs="Times New Roman"/>
          <w:b/>
          <w:i/>
          <w:sz w:val="32"/>
        </w:rPr>
        <w:tab/>
        <w:t xml:space="preserve">              </w:t>
      </w:r>
      <w:r w:rsidR="00347F72">
        <w:rPr>
          <w:rFonts w:ascii="Times New Roman" w:eastAsia="Times New Roman" w:hAnsi="Times New Roman" w:cs="Times New Roman"/>
          <w:bCs/>
          <w:i/>
          <w:sz w:val="38"/>
          <w:szCs w:val="28"/>
        </w:rPr>
        <w:t>25</w:t>
      </w:r>
    </w:p>
    <w:p w:rsidR="002D1B2B" w:rsidRDefault="00222E38" w:rsidP="002D1B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Theses Supervised of M.Phil &amp;PhD=80</w:t>
      </w:r>
      <w:bookmarkStart w:id="0" w:name="_GoBack"/>
      <w:bookmarkEnd w:id="0"/>
    </w:p>
    <w:p w:rsidR="002D1B2B" w:rsidRDefault="002D1B2B" w:rsidP="002D1B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2D1B2B" w:rsidRDefault="002D1B2B" w:rsidP="00016E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Theses Evaluated: </w:t>
      </w:r>
      <w:r w:rsidR="00016E8A">
        <w:rPr>
          <w:rFonts w:ascii="Times New Roman" w:eastAsia="Times New Roman" w:hAnsi="Times New Roman" w:cs="Times New Roman"/>
          <w:b/>
          <w:i/>
          <w:sz w:val="32"/>
        </w:rPr>
        <w:t>8</w:t>
      </w:r>
      <w:r w:rsidR="001859CA">
        <w:rPr>
          <w:rFonts w:ascii="Times New Roman" w:eastAsia="Times New Roman" w:hAnsi="Times New Roman" w:cs="Times New Roman"/>
          <w:b/>
          <w:i/>
          <w:sz w:val="32"/>
        </w:rPr>
        <w:t>5</w:t>
      </w:r>
      <w:r>
        <w:rPr>
          <w:rFonts w:ascii="Times New Roman" w:eastAsia="Times New Roman" w:hAnsi="Times New Roman" w:cs="Times New Roman"/>
          <w:b/>
          <w:i/>
          <w:sz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</w:rPr>
        <w:tab/>
        <w:t>of Various Universities</w:t>
      </w:r>
    </w:p>
    <w:p w:rsidR="002D1B2B" w:rsidRDefault="002D1B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6B22BF" w:rsidRDefault="006B22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</w:rPr>
      </w:pPr>
    </w:p>
    <w:p w:rsidR="00FD7040" w:rsidRPr="006B22BF" w:rsidRDefault="00FD7040" w:rsidP="00FD7040">
      <w:pPr>
        <w:bidi/>
        <w:spacing w:after="0" w:line="240" w:lineRule="auto"/>
        <w:rPr>
          <w:rFonts w:ascii="Jameel Noori Nastaleeq" w:eastAsia="Times New Roman" w:hAnsi="Jameel Noori Nastaleeq" w:cs="Jameel Noori Nastaleeq"/>
          <w:b/>
          <w:i/>
          <w:sz w:val="36"/>
          <w:szCs w:val="36"/>
          <w:rtl/>
          <w:lang w:bidi="ur-PK"/>
        </w:rPr>
      </w:pPr>
    </w:p>
    <w:sectPr w:rsidR="00FD7040" w:rsidRPr="006B22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D1" w:rsidRDefault="00F317D1" w:rsidP="008F7544">
      <w:pPr>
        <w:spacing w:after="0" w:line="240" w:lineRule="auto"/>
      </w:pPr>
      <w:r>
        <w:separator/>
      </w:r>
    </w:p>
  </w:endnote>
  <w:endnote w:type="continuationSeparator" w:id="0">
    <w:p w:rsidR="00F317D1" w:rsidRDefault="00F317D1" w:rsidP="008F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D1" w:rsidRDefault="00F317D1" w:rsidP="008F7544">
      <w:pPr>
        <w:spacing w:after="0" w:line="240" w:lineRule="auto"/>
      </w:pPr>
      <w:r>
        <w:separator/>
      </w:r>
    </w:p>
  </w:footnote>
  <w:footnote w:type="continuationSeparator" w:id="0">
    <w:p w:rsidR="00F317D1" w:rsidRDefault="00F317D1" w:rsidP="008F7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8FF"/>
    <w:multiLevelType w:val="multilevel"/>
    <w:tmpl w:val="0F545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41FE"/>
    <w:rsid w:val="00016E8A"/>
    <w:rsid w:val="00033C63"/>
    <w:rsid w:val="00036CC7"/>
    <w:rsid w:val="000543DE"/>
    <w:rsid w:val="000562B2"/>
    <w:rsid w:val="000E787B"/>
    <w:rsid w:val="000F1274"/>
    <w:rsid w:val="000F628C"/>
    <w:rsid w:val="0012044F"/>
    <w:rsid w:val="0013645B"/>
    <w:rsid w:val="00136C02"/>
    <w:rsid w:val="00144FD5"/>
    <w:rsid w:val="001453B0"/>
    <w:rsid w:val="00147F52"/>
    <w:rsid w:val="00162C71"/>
    <w:rsid w:val="001768F3"/>
    <w:rsid w:val="001859CA"/>
    <w:rsid w:val="001A4C68"/>
    <w:rsid w:val="001B3A3D"/>
    <w:rsid w:val="001B7C5C"/>
    <w:rsid w:val="001E0A99"/>
    <w:rsid w:val="001F09A0"/>
    <w:rsid w:val="001F2C40"/>
    <w:rsid w:val="002124B9"/>
    <w:rsid w:val="00222E38"/>
    <w:rsid w:val="002433C1"/>
    <w:rsid w:val="002841FE"/>
    <w:rsid w:val="00295A82"/>
    <w:rsid w:val="002B6ABE"/>
    <w:rsid w:val="002B72D6"/>
    <w:rsid w:val="002D1B2B"/>
    <w:rsid w:val="00343B59"/>
    <w:rsid w:val="00347F72"/>
    <w:rsid w:val="00357801"/>
    <w:rsid w:val="00357916"/>
    <w:rsid w:val="003A1F28"/>
    <w:rsid w:val="003A68FF"/>
    <w:rsid w:val="003B20B0"/>
    <w:rsid w:val="003B4AD9"/>
    <w:rsid w:val="003C4663"/>
    <w:rsid w:val="003D6145"/>
    <w:rsid w:val="003E2876"/>
    <w:rsid w:val="003F0229"/>
    <w:rsid w:val="003F529C"/>
    <w:rsid w:val="00402299"/>
    <w:rsid w:val="00433495"/>
    <w:rsid w:val="00435785"/>
    <w:rsid w:val="004433B1"/>
    <w:rsid w:val="00446ADE"/>
    <w:rsid w:val="00456082"/>
    <w:rsid w:val="00475169"/>
    <w:rsid w:val="00484043"/>
    <w:rsid w:val="00485C61"/>
    <w:rsid w:val="004B6B63"/>
    <w:rsid w:val="004C714C"/>
    <w:rsid w:val="005227E0"/>
    <w:rsid w:val="00522A28"/>
    <w:rsid w:val="00551F2B"/>
    <w:rsid w:val="005559E8"/>
    <w:rsid w:val="00557A6E"/>
    <w:rsid w:val="00563507"/>
    <w:rsid w:val="005735DB"/>
    <w:rsid w:val="005A3DE6"/>
    <w:rsid w:val="00601694"/>
    <w:rsid w:val="006524D5"/>
    <w:rsid w:val="00653639"/>
    <w:rsid w:val="0067049F"/>
    <w:rsid w:val="006A6117"/>
    <w:rsid w:val="006A6A05"/>
    <w:rsid w:val="006B22BF"/>
    <w:rsid w:val="006B76C9"/>
    <w:rsid w:val="006C4A06"/>
    <w:rsid w:val="006C75C7"/>
    <w:rsid w:val="006F40D3"/>
    <w:rsid w:val="00703D16"/>
    <w:rsid w:val="00724D63"/>
    <w:rsid w:val="007279C8"/>
    <w:rsid w:val="00727F7E"/>
    <w:rsid w:val="00737835"/>
    <w:rsid w:val="00765CA8"/>
    <w:rsid w:val="0076735F"/>
    <w:rsid w:val="00771C5E"/>
    <w:rsid w:val="007D73AE"/>
    <w:rsid w:val="007E4CB1"/>
    <w:rsid w:val="007F626F"/>
    <w:rsid w:val="008027B9"/>
    <w:rsid w:val="00803E67"/>
    <w:rsid w:val="00827FF2"/>
    <w:rsid w:val="00836FD2"/>
    <w:rsid w:val="0086596F"/>
    <w:rsid w:val="008760DA"/>
    <w:rsid w:val="00881D5F"/>
    <w:rsid w:val="00897AA6"/>
    <w:rsid w:val="008E2EDA"/>
    <w:rsid w:val="008F51D3"/>
    <w:rsid w:val="008F7544"/>
    <w:rsid w:val="0091016D"/>
    <w:rsid w:val="0091345B"/>
    <w:rsid w:val="00922E59"/>
    <w:rsid w:val="00931C0A"/>
    <w:rsid w:val="00935D02"/>
    <w:rsid w:val="009420D4"/>
    <w:rsid w:val="009505AF"/>
    <w:rsid w:val="00950BD8"/>
    <w:rsid w:val="0095261E"/>
    <w:rsid w:val="00974F9D"/>
    <w:rsid w:val="0098280E"/>
    <w:rsid w:val="009B2A60"/>
    <w:rsid w:val="009B6781"/>
    <w:rsid w:val="009C3B84"/>
    <w:rsid w:val="009D5849"/>
    <w:rsid w:val="009F1C7A"/>
    <w:rsid w:val="00A16138"/>
    <w:rsid w:val="00A25F74"/>
    <w:rsid w:val="00A40F2B"/>
    <w:rsid w:val="00A5477D"/>
    <w:rsid w:val="00A61A2E"/>
    <w:rsid w:val="00A641FF"/>
    <w:rsid w:val="00A76440"/>
    <w:rsid w:val="00A77D46"/>
    <w:rsid w:val="00A8555A"/>
    <w:rsid w:val="00A94431"/>
    <w:rsid w:val="00AD2934"/>
    <w:rsid w:val="00B11942"/>
    <w:rsid w:val="00B17C60"/>
    <w:rsid w:val="00B30FDC"/>
    <w:rsid w:val="00B4296A"/>
    <w:rsid w:val="00B83F53"/>
    <w:rsid w:val="00BD0133"/>
    <w:rsid w:val="00BE15A0"/>
    <w:rsid w:val="00C01379"/>
    <w:rsid w:val="00C0251C"/>
    <w:rsid w:val="00C02C46"/>
    <w:rsid w:val="00C52FC6"/>
    <w:rsid w:val="00C955FD"/>
    <w:rsid w:val="00CF294F"/>
    <w:rsid w:val="00D1083A"/>
    <w:rsid w:val="00D1321D"/>
    <w:rsid w:val="00D353E9"/>
    <w:rsid w:val="00D40403"/>
    <w:rsid w:val="00DB5DC7"/>
    <w:rsid w:val="00DC776E"/>
    <w:rsid w:val="00DE5803"/>
    <w:rsid w:val="00E10A15"/>
    <w:rsid w:val="00E61CE2"/>
    <w:rsid w:val="00E700FA"/>
    <w:rsid w:val="00E869C0"/>
    <w:rsid w:val="00E91D20"/>
    <w:rsid w:val="00E945F6"/>
    <w:rsid w:val="00E95BEF"/>
    <w:rsid w:val="00ED2ED4"/>
    <w:rsid w:val="00F03350"/>
    <w:rsid w:val="00F037BE"/>
    <w:rsid w:val="00F06B56"/>
    <w:rsid w:val="00F317D1"/>
    <w:rsid w:val="00F45A87"/>
    <w:rsid w:val="00F72C87"/>
    <w:rsid w:val="00FB7281"/>
    <w:rsid w:val="00FB7430"/>
    <w:rsid w:val="00FC1293"/>
    <w:rsid w:val="00FC3E54"/>
    <w:rsid w:val="00FC425A"/>
    <w:rsid w:val="00FD7040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0F7C"/>
  <w15:docId w15:val="{CCBDA610-D39E-46A2-9578-E6347054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544"/>
  </w:style>
  <w:style w:type="paragraph" w:styleId="Footer">
    <w:name w:val="footer"/>
    <w:basedOn w:val="Normal"/>
    <w:link w:val="FooterChar"/>
    <w:uiPriority w:val="99"/>
    <w:unhideWhenUsed/>
    <w:rsid w:val="008F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544"/>
  </w:style>
  <w:style w:type="paragraph" w:styleId="BodyText">
    <w:name w:val="Body Text"/>
    <w:basedOn w:val="Normal"/>
    <w:link w:val="BodyTextChar"/>
    <w:rsid w:val="00347F72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47F72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B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9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Masood Qasim</dc:creator>
  <cp:lastModifiedBy>UAF IT</cp:lastModifiedBy>
  <cp:revision>117</cp:revision>
  <cp:lastPrinted>2024-10-08T06:52:00Z</cp:lastPrinted>
  <dcterms:created xsi:type="dcterms:W3CDTF">2016-03-21T07:06:00Z</dcterms:created>
  <dcterms:modified xsi:type="dcterms:W3CDTF">2025-11-05T07:27:00Z</dcterms:modified>
</cp:coreProperties>
</file>